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8" w:rsidRDefault="001C1C5A" w:rsidP="001C1C5A">
      <w:pPr>
        <w:jc w:val="center"/>
        <w:rPr>
          <w:rFonts w:ascii="Arial Black" w:hAnsi="Arial Black"/>
          <w:sz w:val="28"/>
          <w:szCs w:val="28"/>
        </w:rPr>
      </w:pPr>
      <w:r>
        <w:rPr>
          <w:rFonts w:ascii="Arial Black" w:hAnsi="Arial Black"/>
          <w:sz w:val="28"/>
          <w:szCs w:val="28"/>
        </w:rPr>
        <w:t>EAST HAVEN PUBLIC LIBRARY INC.</w:t>
      </w:r>
    </w:p>
    <w:p w:rsidR="001C1C5A" w:rsidRDefault="001C1C5A" w:rsidP="001C1C5A">
      <w:pPr>
        <w:jc w:val="center"/>
        <w:rPr>
          <w:rFonts w:ascii="Arial Black" w:hAnsi="Arial Black"/>
          <w:sz w:val="28"/>
          <w:szCs w:val="28"/>
        </w:rPr>
      </w:pPr>
      <w:r>
        <w:rPr>
          <w:rFonts w:ascii="Arial Black" w:hAnsi="Arial Black"/>
          <w:sz w:val="28"/>
          <w:szCs w:val="28"/>
        </w:rPr>
        <w:t>BOARD OF TRUSTEE MEETING MINUTES</w:t>
      </w:r>
    </w:p>
    <w:p w:rsidR="001C1C5A" w:rsidRDefault="001C1C5A" w:rsidP="001C1C5A">
      <w:pPr>
        <w:jc w:val="center"/>
        <w:rPr>
          <w:rFonts w:ascii="Arial Black" w:hAnsi="Arial Black"/>
          <w:sz w:val="28"/>
          <w:szCs w:val="28"/>
        </w:rPr>
      </w:pPr>
      <w:r>
        <w:rPr>
          <w:rFonts w:ascii="Arial Black" w:hAnsi="Arial Black"/>
          <w:sz w:val="28"/>
          <w:szCs w:val="28"/>
        </w:rPr>
        <w:t>AUGUST 18, 2016</w:t>
      </w:r>
    </w:p>
    <w:p w:rsidR="001C1C5A" w:rsidRDefault="001C1C5A" w:rsidP="001C1C5A">
      <w:pPr>
        <w:rPr>
          <w:rFonts w:ascii="Arial" w:hAnsi="Arial" w:cs="Arial"/>
          <w:sz w:val="28"/>
          <w:szCs w:val="28"/>
        </w:rPr>
      </w:pPr>
    </w:p>
    <w:p w:rsidR="001C1C5A" w:rsidRDefault="001C1C5A" w:rsidP="001C1C5A">
      <w:pPr>
        <w:rPr>
          <w:rFonts w:ascii="Arial" w:hAnsi="Arial" w:cs="Arial"/>
          <w:sz w:val="28"/>
          <w:szCs w:val="28"/>
        </w:rPr>
      </w:pPr>
    </w:p>
    <w:p w:rsidR="001C1C5A" w:rsidRPr="006E24FC" w:rsidRDefault="001C1C5A" w:rsidP="001C1C5A">
      <w:pPr>
        <w:rPr>
          <w:rFonts w:ascii="Arial" w:hAnsi="Arial" w:cs="Arial"/>
          <w:sz w:val="24"/>
          <w:szCs w:val="24"/>
        </w:rPr>
      </w:pPr>
      <w:r w:rsidRPr="006E24FC">
        <w:rPr>
          <w:rFonts w:ascii="Arial" w:hAnsi="Arial" w:cs="Arial"/>
          <w:b/>
          <w:sz w:val="24"/>
          <w:szCs w:val="24"/>
          <w:u w:val="single"/>
        </w:rPr>
        <w:t xml:space="preserve">Present: </w:t>
      </w:r>
      <w:r w:rsidRPr="006E24FC">
        <w:rPr>
          <w:rFonts w:ascii="Arial" w:hAnsi="Arial" w:cs="Arial"/>
          <w:sz w:val="24"/>
          <w:szCs w:val="24"/>
        </w:rPr>
        <w:t xml:space="preserve">Ron Whitney, Michael Enders, Carol </w:t>
      </w:r>
      <w:proofErr w:type="spellStart"/>
      <w:r w:rsidRPr="006E24FC">
        <w:rPr>
          <w:rFonts w:ascii="Arial" w:hAnsi="Arial" w:cs="Arial"/>
          <w:sz w:val="24"/>
          <w:szCs w:val="24"/>
        </w:rPr>
        <w:t>Scussel</w:t>
      </w:r>
      <w:proofErr w:type="spellEnd"/>
      <w:r w:rsidRPr="006E24FC">
        <w:rPr>
          <w:rFonts w:ascii="Arial" w:hAnsi="Arial" w:cs="Arial"/>
          <w:sz w:val="24"/>
          <w:szCs w:val="24"/>
        </w:rPr>
        <w:t xml:space="preserve">, Josephine </w:t>
      </w:r>
      <w:proofErr w:type="spellStart"/>
      <w:r w:rsidRPr="006E24FC">
        <w:rPr>
          <w:rFonts w:ascii="Arial" w:hAnsi="Arial" w:cs="Arial"/>
          <w:sz w:val="24"/>
          <w:szCs w:val="24"/>
        </w:rPr>
        <w:t>DiLungo</w:t>
      </w:r>
      <w:proofErr w:type="spellEnd"/>
      <w:r w:rsidRPr="006E24FC">
        <w:rPr>
          <w:rFonts w:ascii="Arial" w:hAnsi="Arial" w:cs="Arial"/>
          <w:sz w:val="24"/>
          <w:szCs w:val="24"/>
        </w:rPr>
        <w:t>, Stephen Haddon</w:t>
      </w:r>
    </w:p>
    <w:p w:rsidR="001C1C5A" w:rsidRPr="006E24FC" w:rsidRDefault="001C1C5A" w:rsidP="001C1C5A">
      <w:pPr>
        <w:rPr>
          <w:rFonts w:ascii="Arial" w:hAnsi="Arial" w:cs="Arial"/>
          <w:sz w:val="24"/>
          <w:szCs w:val="24"/>
        </w:rPr>
      </w:pPr>
    </w:p>
    <w:p w:rsidR="001C1C5A" w:rsidRPr="006E24FC" w:rsidRDefault="001C1C5A" w:rsidP="001C1C5A">
      <w:pPr>
        <w:rPr>
          <w:rFonts w:ascii="Arial" w:hAnsi="Arial" w:cs="Arial"/>
          <w:sz w:val="24"/>
          <w:szCs w:val="24"/>
        </w:rPr>
      </w:pPr>
      <w:r w:rsidRPr="006E24FC">
        <w:rPr>
          <w:rFonts w:ascii="Arial" w:hAnsi="Arial" w:cs="Arial"/>
          <w:b/>
          <w:sz w:val="24"/>
          <w:szCs w:val="24"/>
          <w:u w:val="single"/>
        </w:rPr>
        <w:t xml:space="preserve">Absent: </w:t>
      </w:r>
      <w:r w:rsidRPr="006E24FC">
        <w:rPr>
          <w:rFonts w:ascii="Arial" w:hAnsi="Arial" w:cs="Arial"/>
          <w:sz w:val="24"/>
          <w:szCs w:val="24"/>
        </w:rPr>
        <w:t xml:space="preserve">Sylvia </w:t>
      </w:r>
      <w:proofErr w:type="spellStart"/>
      <w:r w:rsidRPr="006E24FC">
        <w:rPr>
          <w:rFonts w:ascii="Arial" w:hAnsi="Arial" w:cs="Arial"/>
          <w:sz w:val="24"/>
          <w:szCs w:val="24"/>
        </w:rPr>
        <w:t>DePalma</w:t>
      </w:r>
      <w:proofErr w:type="spellEnd"/>
      <w:r w:rsidRPr="006E24FC">
        <w:rPr>
          <w:rFonts w:ascii="Arial" w:hAnsi="Arial" w:cs="Arial"/>
          <w:sz w:val="24"/>
          <w:szCs w:val="24"/>
        </w:rPr>
        <w:t xml:space="preserve">, Katy </w:t>
      </w:r>
      <w:proofErr w:type="spellStart"/>
      <w:r w:rsidRPr="006E24FC">
        <w:rPr>
          <w:rFonts w:ascii="Arial" w:hAnsi="Arial" w:cs="Arial"/>
          <w:sz w:val="24"/>
          <w:szCs w:val="24"/>
        </w:rPr>
        <w:t>Klarman</w:t>
      </w:r>
      <w:proofErr w:type="spellEnd"/>
      <w:r w:rsidRPr="006E24FC">
        <w:rPr>
          <w:rFonts w:ascii="Arial" w:hAnsi="Arial" w:cs="Arial"/>
          <w:sz w:val="24"/>
          <w:szCs w:val="24"/>
        </w:rPr>
        <w:t xml:space="preserve">, Lorena </w:t>
      </w:r>
      <w:proofErr w:type="spellStart"/>
      <w:r w:rsidRPr="006E24FC">
        <w:rPr>
          <w:rFonts w:ascii="Arial" w:hAnsi="Arial" w:cs="Arial"/>
          <w:sz w:val="24"/>
          <w:szCs w:val="24"/>
        </w:rPr>
        <w:t>Venegas</w:t>
      </w:r>
      <w:proofErr w:type="spellEnd"/>
    </w:p>
    <w:p w:rsidR="001C1C5A" w:rsidRPr="006E24FC" w:rsidRDefault="001C1C5A" w:rsidP="001C1C5A">
      <w:pPr>
        <w:rPr>
          <w:rFonts w:ascii="Arial" w:hAnsi="Arial" w:cs="Arial"/>
          <w:sz w:val="24"/>
          <w:szCs w:val="24"/>
        </w:rPr>
      </w:pPr>
    </w:p>
    <w:p w:rsidR="001C1C5A" w:rsidRPr="006E24FC" w:rsidRDefault="001C1C5A" w:rsidP="001C1C5A">
      <w:pPr>
        <w:rPr>
          <w:rFonts w:ascii="Arial" w:hAnsi="Arial" w:cs="Arial"/>
          <w:sz w:val="24"/>
          <w:szCs w:val="24"/>
        </w:rPr>
      </w:pPr>
      <w:r w:rsidRPr="006E24FC">
        <w:rPr>
          <w:rFonts w:ascii="Arial" w:hAnsi="Arial" w:cs="Arial"/>
          <w:b/>
          <w:sz w:val="24"/>
          <w:szCs w:val="24"/>
          <w:u w:val="single"/>
        </w:rPr>
        <w:t>Also Present:</w:t>
      </w:r>
      <w:r w:rsidRPr="006E24FC">
        <w:rPr>
          <w:rFonts w:ascii="Arial" w:hAnsi="Arial" w:cs="Arial"/>
          <w:sz w:val="24"/>
          <w:szCs w:val="24"/>
        </w:rPr>
        <w:t xml:space="preserve"> Bruce George-Director, Judy </w:t>
      </w:r>
      <w:proofErr w:type="spellStart"/>
      <w:r w:rsidRPr="006E24FC">
        <w:rPr>
          <w:rFonts w:ascii="Arial" w:hAnsi="Arial" w:cs="Arial"/>
          <w:sz w:val="24"/>
          <w:szCs w:val="24"/>
        </w:rPr>
        <w:t>Celone</w:t>
      </w:r>
      <w:proofErr w:type="spellEnd"/>
      <w:r w:rsidRPr="006E24FC">
        <w:rPr>
          <w:rFonts w:ascii="Arial" w:hAnsi="Arial" w:cs="Arial"/>
          <w:sz w:val="24"/>
          <w:szCs w:val="24"/>
        </w:rPr>
        <w:t xml:space="preserve">-Treasurer and Lucille </w:t>
      </w:r>
      <w:proofErr w:type="spellStart"/>
      <w:r w:rsidRPr="006E24FC">
        <w:rPr>
          <w:rFonts w:ascii="Arial" w:hAnsi="Arial" w:cs="Arial"/>
          <w:sz w:val="24"/>
          <w:szCs w:val="24"/>
        </w:rPr>
        <w:t>Huelin</w:t>
      </w:r>
      <w:proofErr w:type="spellEnd"/>
      <w:r w:rsidRPr="006E24FC">
        <w:rPr>
          <w:rFonts w:ascii="Arial" w:hAnsi="Arial" w:cs="Arial"/>
          <w:sz w:val="24"/>
          <w:szCs w:val="24"/>
        </w:rPr>
        <w:t>-Board Clerk</w:t>
      </w:r>
    </w:p>
    <w:p w:rsidR="001C1C5A" w:rsidRPr="006E24FC" w:rsidRDefault="001C1C5A" w:rsidP="001C1C5A">
      <w:pPr>
        <w:rPr>
          <w:rFonts w:ascii="Arial" w:hAnsi="Arial" w:cs="Arial"/>
          <w:sz w:val="24"/>
          <w:szCs w:val="24"/>
        </w:rPr>
      </w:pPr>
    </w:p>
    <w:p w:rsidR="001C1C5A" w:rsidRPr="006E24FC" w:rsidRDefault="001C1C5A" w:rsidP="001C1C5A">
      <w:pPr>
        <w:pStyle w:val="ListParagraph"/>
        <w:numPr>
          <w:ilvl w:val="0"/>
          <w:numId w:val="1"/>
        </w:numPr>
        <w:rPr>
          <w:rFonts w:ascii="Arial" w:hAnsi="Arial" w:cs="Arial"/>
          <w:sz w:val="24"/>
          <w:szCs w:val="24"/>
        </w:rPr>
      </w:pPr>
      <w:r w:rsidRPr="006E24FC">
        <w:rPr>
          <w:rFonts w:ascii="Arial" w:hAnsi="Arial" w:cs="Arial"/>
          <w:b/>
          <w:sz w:val="24"/>
          <w:szCs w:val="24"/>
        </w:rPr>
        <w:t xml:space="preserve">Call to Order: </w:t>
      </w:r>
      <w:r w:rsidRPr="006E24FC">
        <w:rPr>
          <w:rFonts w:ascii="Arial" w:hAnsi="Arial" w:cs="Arial"/>
          <w:sz w:val="24"/>
          <w:szCs w:val="24"/>
        </w:rPr>
        <w:t>Michael Enders called the meeting to order at 7:04 pm.</w:t>
      </w:r>
    </w:p>
    <w:p w:rsidR="001C1C5A" w:rsidRPr="006E24FC" w:rsidRDefault="001C1C5A" w:rsidP="001C1C5A">
      <w:pPr>
        <w:pStyle w:val="ListParagraph"/>
        <w:numPr>
          <w:ilvl w:val="0"/>
          <w:numId w:val="1"/>
        </w:numPr>
        <w:rPr>
          <w:rFonts w:ascii="Arial" w:hAnsi="Arial" w:cs="Arial"/>
          <w:sz w:val="24"/>
          <w:szCs w:val="24"/>
        </w:rPr>
      </w:pPr>
      <w:r w:rsidRPr="006E24FC">
        <w:rPr>
          <w:rFonts w:ascii="Arial" w:hAnsi="Arial" w:cs="Arial"/>
          <w:b/>
          <w:sz w:val="24"/>
          <w:szCs w:val="24"/>
        </w:rPr>
        <w:t xml:space="preserve">Approval of Minutes: </w:t>
      </w:r>
      <w:r w:rsidRPr="006E24FC">
        <w:rPr>
          <w:rFonts w:ascii="Arial" w:hAnsi="Arial" w:cs="Arial"/>
          <w:sz w:val="24"/>
          <w:szCs w:val="24"/>
        </w:rPr>
        <w:t xml:space="preserve">The minutes from the May meeting were reviewed.  </w:t>
      </w:r>
      <w:r w:rsidR="005C671C" w:rsidRPr="006E24FC">
        <w:rPr>
          <w:rFonts w:ascii="Arial" w:hAnsi="Arial" w:cs="Arial"/>
          <w:b/>
          <w:sz w:val="24"/>
          <w:szCs w:val="24"/>
        </w:rPr>
        <w:t xml:space="preserve">Motion #1, </w:t>
      </w:r>
      <w:r w:rsidR="005C671C" w:rsidRPr="006E24FC">
        <w:rPr>
          <w:rFonts w:ascii="Arial" w:hAnsi="Arial" w:cs="Arial"/>
          <w:sz w:val="24"/>
          <w:szCs w:val="24"/>
        </w:rPr>
        <w:t>see attached.</w:t>
      </w:r>
    </w:p>
    <w:p w:rsidR="005C671C" w:rsidRPr="006E24FC" w:rsidRDefault="005C671C" w:rsidP="001C1C5A">
      <w:pPr>
        <w:pStyle w:val="ListParagraph"/>
        <w:numPr>
          <w:ilvl w:val="0"/>
          <w:numId w:val="1"/>
        </w:numPr>
        <w:rPr>
          <w:rFonts w:ascii="Arial" w:hAnsi="Arial" w:cs="Arial"/>
          <w:sz w:val="24"/>
          <w:szCs w:val="24"/>
        </w:rPr>
      </w:pPr>
      <w:r w:rsidRPr="006E24FC">
        <w:rPr>
          <w:rFonts w:ascii="Arial" w:hAnsi="Arial" w:cs="Arial"/>
          <w:b/>
          <w:sz w:val="24"/>
          <w:szCs w:val="24"/>
        </w:rPr>
        <w:t>Special Agenda Item:</w:t>
      </w:r>
      <w:r w:rsidRPr="006E24FC">
        <w:rPr>
          <w:rFonts w:ascii="Arial" w:hAnsi="Arial" w:cs="Arial"/>
          <w:sz w:val="24"/>
          <w:szCs w:val="24"/>
        </w:rPr>
        <w:t xml:space="preserve"> None</w:t>
      </w:r>
    </w:p>
    <w:p w:rsidR="005C671C" w:rsidRPr="006E24FC" w:rsidRDefault="005C671C" w:rsidP="001C1C5A">
      <w:pPr>
        <w:pStyle w:val="ListParagraph"/>
        <w:numPr>
          <w:ilvl w:val="0"/>
          <w:numId w:val="1"/>
        </w:numPr>
        <w:rPr>
          <w:rFonts w:ascii="Arial" w:hAnsi="Arial" w:cs="Arial"/>
          <w:sz w:val="24"/>
          <w:szCs w:val="24"/>
        </w:rPr>
      </w:pPr>
      <w:r w:rsidRPr="006E24FC">
        <w:rPr>
          <w:rFonts w:ascii="Arial" w:hAnsi="Arial" w:cs="Arial"/>
          <w:b/>
          <w:sz w:val="24"/>
          <w:szCs w:val="24"/>
        </w:rPr>
        <w:t>Correspondence:</w:t>
      </w:r>
      <w:r w:rsidRPr="006E24FC">
        <w:rPr>
          <w:rFonts w:ascii="Arial" w:hAnsi="Arial" w:cs="Arial"/>
          <w:sz w:val="24"/>
          <w:szCs w:val="24"/>
        </w:rPr>
        <w:t xml:space="preserve"> June, July and August correspondence was reviewed by Bruce George.</w:t>
      </w:r>
    </w:p>
    <w:p w:rsidR="005C671C" w:rsidRPr="006E24FC" w:rsidRDefault="005C671C" w:rsidP="001C1C5A">
      <w:pPr>
        <w:pStyle w:val="ListParagraph"/>
        <w:numPr>
          <w:ilvl w:val="0"/>
          <w:numId w:val="1"/>
        </w:numPr>
        <w:rPr>
          <w:rFonts w:ascii="Arial" w:hAnsi="Arial" w:cs="Arial"/>
          <w:sz w:val="24"/>
          <w:szCs w:val="24"/>
        </w:rPr>
      </w:pPr>
      <w:r w:rsidRPr="006E24FC">
        <w:rPr>
          <w:rFonts w:ascii="Arial" w:hAnsi="Arial" w:cs="Arial"/>
          <w:b/>
          <w:sz w:val="24"/>
          <w:szCs w:val="24"/>
        </w:rPr>
        <w:t>Public Comment:</w:t>
      </w:r>
      <w:r w:rsidRPr="006E24FC">
        <w:rPr>
          <w:rFonts w:ascii="Arial" w:hAnsi="Arial" w:cs="Arial"/>
          <w:sz w:val="24"/>
          <w:szCs w:val="24"/>
        </w:rPr>
        <w:t xml:space="preserve"> None</w:t>
      </w:r>
    </w:p>
    <w:p w:rsidR="005C671C" w:rsidRPr="006E24FC" w:rsidRDefault="005C671C" w:rsidP="001C1C5A">
      <w:pPr>
        <w:pStyle w:val="ListParagraph"/>
        <w:numPr>
          <w:ilvl w:val="0"/>
          <w:numId w:val="1"/>
        </w:numPr>
        <w:rPr>
          <w:rFonts w:ascii="Arial" w:hAnsi="Arial" w:cs="Arial"/>
          <w:sz w:val="24"/>
          <w:szCs w:val="24"/>
        </w:rPr>
      </w:pPr>
      <w:r w:rsidRPr="006E24FC">
        <w:rPr>
          <w:rFonts w:ascii="Arial" w:hAnsi="Arial" w:cs="Arial"/>
          <w:b/>
          <w:sz w:val="24"/>
          <w:szCs w:val="24"/>
        </w:rPr>
        <w:t>Treasurer’s Report:</w:t>
      </w:r>
      <w:r w:rsidRPr="006E24FC">
        <w:rPr>
          <w:rFonts w:ascii="Arial" w:hAnsi="Arial" w:cs="Arial"/>
          <w:sz w:val="24"/>
          <w:szCs w:val="24"/>
        </w:rPr>
        <w:t xml:space="preserve">  The Treasurer’s report was reviewed by Michael Enders.   Michael noted that the 2015-2016 FY ended within Budget.  He noted an increased cost in the Insurance Account and the water bill.  Transfers were requested and approved.  </w:t>
      </w:r>
      <w:r w:rsidR="00A456D2" w:rsidRPr="006E24FC">
        <w:rPr>
          <w:rFonts w:ascii="Arial" w:hAnsi="Arial" w:cs="Arial"/>
          <w:sz w:val="24"/>
          <w:szCs w:val="24"/>
        </w:rPr>
        <w:t xml:space="preserve">July was the first month in the 2016-2017 FY and there is nothing at this time to report.  Invested Funds Report was reviewed.  </w:t>
      </w:r>
      <w:r w:rsidR="00A456D2" w:rsidRPr="006E24FC">
        <w:rPr>
          <w:rFonts w:ascii="Arial" w:hAnsi="Arial" w:cs="Arial"/>
          <w:b/>
          <w:sz w:val="24"/>
          <w:szCs w:val="24"/>
        </w:rPr>
        <w:t>Motion #2.</w:t>
      </w:r>
    </w:p>
    <w:p w:rsidR="00A456D2" w:rsidRPr="006E24FC" w:rsidRDefault="00A456D2" w:rsidP="001C1C5A">
      <w:pPr>
        <w:pStyle w:val="ListParagraph"/>
        <w:numPr>
          <w:ilvl w:val="0"/>
          <w:numId w:val="1"/>
        </w:numPr>
        <w:rPr>
          <w:rFonts w:ascii="Arial" w:hAnsi="Arial" w:cs="Arial"/>
          <w:sz w:val="24"/>
          <w:szCs w:val="24"/>
        </w:rPr>
      </w:pPr>
      <w:r w:rsidRPr="006E24FC">
        <w:rPr>
          <w:rFonts w:ascii="Arial" w:hAnsi="Arial" w:cs="Arial"/>
          <w:b/>
          <w:sz w:val="24"/>
          <w:szCs w:val="24"/>
        </w:rPr>
        <w:t xml:space="preserve">Director’s Report: </w:t>
      </w:r>
    </w:p>
    <w:p w:rsidR="00A456D2" w:rsidRPr="006E24FC" w:rsidRDefault="00A456D2" w:rsidP="00A456D2">
      <w:pPr>
        <w:pStyle w:val="ListParagraph"/>
        <w:numPr>
          <w:ilvl w:val="0"/>
          <w:numId w:val="2"/>
        </w:numPr>
        <w:rPr>
          <w:rFonts w:ascii="Arial" w:hAnsi="Arial" w:cs="Arial"/>
          <w:sz w:val="24"/>
          <w:szCs w:val="24"/>
        </w:rPr>
      </w:pPr>
      <w:r w:rsidRPr="006E24FC">
        <w:rPr>
          <w:rFonts w:ascii="Arial" w:hAnsi="Arial" w:cs="Arial"/>
          <w:sz w:val="24"/>
          <w:szCs w:val="24"/>
        </w:rPr>
        <w:t>Monthly Statistics report for May, June and July were reviewed.  May was a good month, increases in circulation, June was steady and July had decreases in circulation.</w:t>
      </w:r>
    </w:p>
    <w:p w:rsidR="00A456D2" w:rsidRPr="006E24FC" w:rsidRDefault="00A456D2" w:rsidP="00A456D2">
      <w:pPr>
        <w:pStyle w:val="ListParagraph"/>
        <w:numPr>
          <w:ilvl w:val="0"/>
          <w:numId w:val="2"/>
        </w:numPr>
        <w:rPr>
          <w:rFonts w:ascii="Arial" w:hAnsi="Arial" w:cs="Arial"/>
          <w:sz w:val="24"/>
          <w:szCs w:val="24"/>
        </w:rPr>
      </w:pPr>
      <w:r w:rsidRPr="006E24FC">
        <w:rPr>
          <w:rFonts w:ascii="Arial" w:hAnsi="Arial" w:cs="Arial"/>
          <w:sz w:val="24"/>
          <w:szCs w:val="24"/>
        </w:rPr>
        <w:t xml:space="preserve">Fawn is working on a new </w:t>
      </w:r>
      <w:proofErr w:type="gramStart"/>
      <w:r w:rsidRPr="006E24FC">
        <w:rPr>
          <w:rFonts w:ascii="Arial" w:hAnsi="Arial" w:cs="Arial"/>
          <w:sz w:val="24"/>
          <w:szCs w:val="24"/>
        </w:rPr>
        <w:t>project,</w:t>
      </w:r>
      <w:proofErr w:type="gramEnd"/>
      <w:r w:rsidRPr="006E24FC">
        <w:rPr>
          <w:rFonts w:ascii="Arial" w:hAnsi="Arial" w:cs="Arial"/>
          <w:sz w:val="24"/>
          <w:szCs w:val="24"/>
        </w:rPr>
        <w:t xml:space="preserve"> she will be </w:t>
      </w:r>
      <w:r w:rsidR="0035377D" w:rsidRPr="006E24FC">
        <w:rPr>
          <w:rFonts w:ascii="Arial" w:hAnsi="Arial" w:cs="Arial"/>
          <w:sz w:val="24"/>
          <w:szCs w:val="24"/>
        </w:rPr>
        <w:t xml:space="preserve">putting the East Haven Courier into digital form.  </w:t>
      </w:r>
    </w:p>
    <w:p w:rsidR="0035377D" w:rsidRPr="006E24FC" w:rsidRDefault="0035377D" w:rsidP="00A456D2">
      <w:pPr>
        <w:pStyle w:val="ListParagraph"/>
        <w:numPr>
          <w:ilvl w:val="0"/>
          <w:numId w:val="2"/>
        </w:numPr>
        <w:rPr>
          <w:rFonts w:ascii="Arial" w:hAnsi="Arial" w:cs="Arial"/>
          <w:sz w:val="24"/>
          <w:szCs w:val="24"/>
        </w:rPr>
      </w:pPr>
      <w:r w:rsidRPr="006E24FC">
        <w:rPr>
          <w:rFonts w:ascii="Arial" w:hAnsi="Arial" w:cs="Arial"/>
          <w:sz w:val="24"/>
          <w:szCs w:val="24"/>
        </w:rPr>
        <w:t>The public Wi-Fi will be replaced with a new system, more effective system at less cost.</w:t>
      </w:r>
    </w:p>
    <w:p w:rsidR="00134B2A" w:rsidRDefault="0035377D" w:rsidP="00134B2A">
      <w:pPr>
        <w:pStyle w:val="ListParagraph"/>
        <w:numPr>
          <w:ilvl w:val="0"/>
          <w:numId w:val="1"/>
        </w:numPr>
        <w:rPr>
          <w:rFonts w:ascii="Arial" w:hAnsi="Arial" w:cs="Arial"/>
          <w:sz w:val="24"/>
          <w:szCs w:val="24"/>
        </w:rPr>
      </w:pPr>
      <w:r w:rsidRPr="006E24FC">
        <w:rPr>
          <w:rFonts w:ascii="Arial" w:hAnsi="Arial" w:cs="Arial"/>
          <w:b/>
          <w:sz w:val="24"/>
          <w:szCs w:val="24"/>
        </w:rPr>
        <w:t>Committee Reports:</w:t>
      </w:r>
      <w:r w:rsidRPr="006E24FC">
        <w:rPr>
          <w:rFonts w:ascii="Arial" w:hAnsi="Arial" w:cs="Arial"/>
          <w:sz w:val="24"/>
          <w:szCs w:val="24"/>
        </w:rPr>
        <w:t xml:space="preserve">  Ron Whitney reported on GiveGreater.org. The annual update must be completed.  Ron suggested that as soon as the </w:t>
      </w:r>
      <w:r w:rsidR="00134B2A" w:rsidRPr="006E24FC">
        <w:rPr>
          <w:rFonts w:ascii="Arial" w:hAnsi="Arial" w:cs="Arial"/>
          <w:sz w:val="24"/>
          <w:szCs w:val="24"/>
        </w:rPr>
        <w:t>Form 990 was completed the update should be done, that should be some time in October 2016.</w:t>
      </w:r>
    </w:p>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Pr="006E24FC" w:rsidRDefault="006E24FC" w:rsidP="006E24FC">
      <w:pPr>
        <w:rPr>
          <w:rFonts w:ascii="Arial" w:hAnsi="Arial" w:cs="Arial"/>
          <w:sz w:val="24"/>
          <w:szCs w:val="24"/>
        </w:rPr>
      </w:pPr>
    </w:p>
    <w:p w:rsidR="00134B2A" w:rsidRPr="006E24FC" w:rsidRDefault="00134B2A" w:rsidP="00134B2A">
      <w:pPr>
        <w:pStyle w:val="ListParagraph"/>
        <w:numPr>
          <w:ilvl w:val="0"/>
          <w:numId w:val="1"/>
        </w:numPr>
        <w:rPr>
          <w:rFonts w:ascii="Arial" w:hAnsi="Arial" w:cs="Arial"/>
          <w:sz w:val="24"/>
          <w:szCs w:val="24"/>
        </w:rPr>
      </w:pPr>
      <w:r w:rsidRPr="006E24FC">
        <w:rPr>
          <w:rFonts w:ascii="Arial" w:hAnsi="Arial" w:cs="Arial"/>
          <w:b/>
          <w:sz w:val="24"/>
          <w:szCs w:val="24"/>
        </w:rPr>
        <w:lastRenderedPageBreak/>
        <w:t>Old Business:</w:t>
      </w:r>
    </w:p>
    <w:p w:rsidR="00134B2A" w:rsidRPr="006E24FC" w:rsidRDefault="00134B2A" w:rsidP="00134B2A">
      <w:pPr>
        <w:pStyle w:val="ListParagraph"/>
        <w:numPr>
          <w:ilvl w:val="0"/>
          <w:numId w:val="3"/>
        </w:numPr>
        <w:rPr>
          <w:rFonts w:ascii="Arial" w:hAnsi="Arial" w:cs="Arial"/>
          <w:sz w:val="24"/>
          <w:szCs w:val="24"/>
        </w:rPr>
      </w:pPr>
      <w:r w:rsidRPr="006E24FC">
        <w:rPr>
          <w:rFonts w:ascii="Arial" w:hAnsi="Arial" w:cs="Arial"/>
          <w:sz w:val="24"/>
          <w:szCs w:val="24"/>
        </w:rPr>
        <w:t xml:space="preserve">Employee Manual – Bruce George is still working on Section 2, The Way we Work.  </w:t>
      </w:r>
      <w:r w:rsidR="0097007D" w:rsidRPr="006E24FC">
        <w:rPr>
          <w:rFonts w:ascii="Arial" w:hAnsi="Arial" w:cs="Arial"/>
          <w:sz w:val="24"/>
          <w:szCs w:val="24"/>
        </w:rPr>
        <w:t>He handed out the Library’s Purpose and Growth section.  He made changes to that section and to the Exempt Status for employees.  He would like all members to review the changes and they can be voted on next month.</w:t>
      </w:r>
    </w:p>
    <w:p w:rsidR="0097007D" w:rsidRPr="006E24FC" w:rsidRDefault="0097007D" w:rsidP="00134B2A">
      <w:pPr>
        <w:pStyle w:val="ListParagraph"/>
        <w:numPr>
          <w:ilvl w:val="0"/>
          <w:numId w:val="3"/>
        </w:numPr>
        <w:rPr>
          <w:rFonts w:ascii="Arial" w:hAnsi="Arial" w:cs="Arial"/>
          <w:sz w:val="24"/>
          <w:szCs w:val="24"/>
        </w:rPr>
      </w:pPr>
      <w:r w:rsidRPr="006E24FC">
        <w:rPr>
          <w:rFonts w:ascii="Arial" w:hAnsi="Arial" w:cs="Arial"/>
          <w:sz w:val="24"/>
          <w:szCs w:val="24"/>
        </w:rPr>
        <w:t>Directors and Officers Insurance – This has been settled.</w:t>
      </w:r>
    </w:p>
    <w:p w:rsidR="0097007D" w:rsidRPr="006E24FC" w:rsidRDefault="0097007D" w:rsidP="00134B2A">
      <w:pPr>
        <w:pStyle w:val="ListParagraph"/>
        <w:numPr>
          <w:ilvl w:val="0"/>
          <w:numId w:val="3"/>
        </w:numPr>
        <w:rPr>
          <w:rFonts w:ascii="Arial" w:hAnsi="Arial" w:cs="Arial"/>
          <w:sz w:val="24"/>
          <w:szCs w:val="24"/>
        </w:rPr>
      </w:pPr>
      <w:r w:rsidRPr="006E24FC">
        <w:rPr>
          <w:rFonts w:ascii="Arial" w:hAnsi="Arial" w:cs="Arial"/>
          <w:sz w:val="24"/>
          <w:szCs w:val="24"/>
        </w:rPr>
        <w:t>Give Greater. Org – See Committee Report</w:t>
      </w:r>
    </w:p>
    <w:p w:rsidR="0097007D" w:rsidRPr="006E24FC" w:rsidRDefault="0097007D" w:rsidP="00134B2A">
      <w:pPr>
        <w:pStyle w:val="ListParagraph"/>
        <w:numPr>
          <w:ilvl w:val="0"/>
          <w:numId w:val="3"/>
        </w:numPr>
        <w:rPr>
          <w:rFonts w:ascii="Arial" w:hAnsi="Arial" w:cs="Arial"/>
          <w:sz w:val="24"/>
          <w:szCs w:val="24"/>
        </w:rPr>
      </w:pPr>
      <w:r w:rsidRPr="006E24FC">
        <w:rPr>
          <w:rFonts w:ascii="Arial" w:hAnsi="Arial" w:cs="Arial"/>
          <w:sz w:val="24"/>
          <w:szCs w:val="24"/>
        </w:rPr>
        <w:t>Health Insurance Cost – The cost for the 2016 – 2017 FY is about the same or a little lower than last year.</w:t>
      </w:r>
    </w:p>
    <w:p w:rsidR="0097007D" w:rsidRPr="006E24FC" w:rsidRDefault="0097007D" w:rsidP="00134B2A">
      <w:pPr>
        <w:pStyle w:val="ListParagraph"/>
        <w:numPr>
          <w:ilvl w:val="0"/>
          <w:numId w:val="3"/>
        </w:numPr>
        <w:rPr>
          <w:rFonts w:ascii="Arial" w:hAnsi="Arial" w:cs="Arial"/>
          <w:sz w:val="24"/>
          <w:szCs w:val="24"/>
        </w:rPr>
      </w:pPr>
      <w:r w:rsidRPr="006E24FC">
        <w:rPr>
          <w:rFonts w:ascii="Arial" w:hAnsi="Arial" w:cs="Arial"/>
          <w:sz w:val="24"/>
          <w:szCs w:val="24"/>
        </w:rPr>
        <w:t>Annual Calendar – Bruce is adding the State Library conference to the Calendar.  Usually in September and he recommends that the Board members should attend.</w:t>
      </w:r>
    </w:p>
    <w:p w:rsidR="0097007D" w:rsidRPr="006E24FC" w:rsidRDefault="0097007D" w:rsidP="00134B2A">
      <w:pPr>
        <w:pStyle w:val="ListParagraph"/>
        <w:numPr>
          <w:ilvl w:val="0"/>
          <w:numId w:val="3"/>
        </w:numPr>
        <w:rPr>
          <w:rFonts w:ascii="Arial" w:hAnsi="Arial" w:cs="Arial"/>
          <w:sz w:val="24"/>
          <w:szCs w:val="24"/>
        </w:rPr>
      </w:pPr>
      <w:r w:rsidRPr="006E24FC">
        <w:rPr>
          <w:rFonts w:ascii="Arial" w:hAnsi="Arial" w:cs="Arial"/>
          <w:sz w:val="24"/>
          <w:szCs w:val="24"/>
        </w:rPr>
        <w:t>Internet Use Policy Revision – Bruce George would like to discuss this with the staff first, will bring it back next month.</w:t>
      </w:r>
    </w:p>
    <w:p w:rsidR="0097007D" w:rsidRPr="006E24FC" w:rsidRDefault="0097007D" w:rsidP="0097007D">
      <w:pPr>
        <w:pStyle w:val="ListParagraph"/>
        <w:numPr>
          <w:ilvl w:val="0"/>
          <w:numId w:val="1"/>
        </w:numPr>
        <w:rPr>
          <w:rFonts w:ascii="Arial" w:hAnsi="Arial" w:cs="Arial"/>
          <w:sz w:val="24"/>
          <w:szCs w:val="24"/>
        </w:rPr>
      </w:pPr>
      <w:r w:rsidRPr="006E24FC">
        <w:rPr>
          <w:rFonts w:ascii="Arial" w:hAnsi="Arial" w:cs="Arial"/>
          <w:b/>
          <w:sz w:val="24"/>
          <w:szCs w:val="24"/>
        </w:rPr>
        <w:t>New Business</w:t>
      </w:r>
      <w:r w:rsidRPr="006E24FC">
        <w:rPr>
          <w:rFonts w:ascii="Arial" w:hAnsi="Arial" w:cs="Arial"/>
          <w:sz w:val="24"/>
          <w:szCs w:val="24"/>
        </w:rPr>
        <w:t>:</w:t>
      </w:r>
    </w:p>
    <w:p w:rsidR="0097007D" w:rsidRPr="006E24FC" w:rsidRDefault="0097007D" w:rsidP="0097007D">
      <w:pPr>
        <w:pStyle w:val="ListParagraph"/>
        <w:numPr>
          <w:ilvl w:val="0"/>
          <w:numId w:val="4"/>
        </w:numPr>
        <w:rPr>
          <w:rFonts w:ascii="Arial" w:hAnsi="Arial" w:cs="Arial"/>
          <w:sz w:val="24"/>
          <w:szCs w:val="24"/>
        </w:rPr>
      </w:pPr>
      <w:r w:rsidRPr="006E24FC">
        <w:rPr>
          <w:rFonts w:ascii="Arial" w:hAnsi="Arial" w:cs="Arial"/>
          <w:sz w:val="24"/>
          <w:szCs w:val="24"/>
        </w:rPr>
        <w:t xml:space="preserve">Budget for FY 2016 – 2017: The </w:t>
      </w:r>
      <w:proofErr w:type="spellStart"/>
      <w:r w:rsidRPr="006E24FC">
        <w:rPr>
          <w:rFonts w:ascii="Arial" w:hAnsi="Arial" w:cs="Arial"/>
          <w:sz w:val="24"/>
          <w:szCs w:val="24"/>
        </w:rPr>
        <w:t>Hagaman</w:t>
      </w:r>
      <w:proofErr w:type="spellEnd"/>
      <w:r w:rsidRPr="006E24FC">
        <w:rPr>
          <w:rFonts w:ascii="Arial" w:hAnsi="Arial" w:cs="Arial"/>
          <w:sz w:val="24"/>
          <w:szCs w:val="24"/>
        </w:rPr>
        <w:t xml:space="preserve"> Fund distribution will be less than last year.  The Insurance Cost for the Director’s and Officer’s insurance has been added.  State aid has been frozen for this year and </w:t>
      </w:r>
      <w:r w:rsidR="005C47DA" w:rsidRPr="006E24FC">
        <w:rPr>
          <w:rFonts w:ascii="Arial" w:hAnsi="Arial" w:cs="Arial"/>
          <w:sz w:val="24"/>
          <w:szCs w:val="24"/>
        </w:rPr>
        <w:t>the library will</w:t>
      </w:r>
      <w:r w:rsidRPr="006E24FC">
        <w:rPr>
          <w:rFonts w:ascii="Arial" w:hAnsi="Arial" w:cs="Arial"/>
          <w:sz w:val="24"/>
          <w:szCs w:val="24"/>
        </w:rPr>
        <w:t xml:space="preserve"> not receive any funds.</w:t>
      </w:r>
    </w:p>
    <w:p w:rsidR="0097007D" w:rsidRPr="006E24FC" w:rsidRDefault="005C47DA" w:rsidP="0097007D">
      <w:pPr>
        <w:pStyle w:val="ListParagraph"/>
        <w:numPr>
          <w:ilvl w:val="0"/>
          <w:numId w:val="4"/>
        </w:numPr>
        <w:rPr>
          <w:rFonts w:ascii="Arial" w:hAnsi="Arial" w:cs="Arial"/>
          <w:sz w:val="24"/>
          <w:szCs w:val="24"/>
        </w:rPr>
      </w:pPr>
      <w:r w:rsidRPr="006E24FC">
        <w:rPr>
          <w:rFonts w:ascii="Arial" w:hAnsi="Arial" w:cs="Arial"/>
          <w:sz w:val="24"/>
          <w:szCs w:val="24"/>
        </w:rPr>
        <w:t xml:space="preserve">Bruce George presented the new contract for Helming &amp; Co. There will be an increase in the cost but not to exceed $3500.00.  Bruce would like to go out to bid next year for this contract.  It is too late in the year to do it for 2016.  </w:t>
      </w:r>
      <w:r w:rsidRPr="006E24FC">
        <w:rPr>
          <w:rFonts w:ascii="Arial" w:hAnsi="Arial" w:cs="Arial"/>
          <w:b/>
          <w:sz w:val="24"/>
          <w:szCs w:val="24"/>
        </w:rPr>
        <w:t>Motion #3.</w:t>
      </w:r>
    </w:p>
    <w:p w:rsidR="005C47DA" w:rsidRPr="006E24FC" w:rsidRDefault="005C47DA" w:rsidP="0097007D">
      <w:pPr>
        <w:pStyle w:val="ListParagraph"/>
        <w:numPr>
          <w:ilvl w:val="0"/>
          <w:numId w:val="4"/>
        </w:numPr>
        <w:rPr>
          <w:rFonts w:ascii="Arial" w:hAnsi="Arial" w:cs="Arial"/>
          <w:sz w:val="24"/>
          <w:szCs w:val="24"/>
        </w:rPr>
      </w:pPr>
      <w:r w:rsidRPr="006E24FC">
        <w:rPr>
          <w:rFonts w:ascii="Arial" w:hAnsi="Arial" w:cs="Arial"/>
          <w:sz w:val="24"/>
          <w:szCs w:val="24"/>
        </w:rPr>
        <w:t>New Computer lease.  The current lease is up in December 2016 and Bruce George is working on getting three bids for this contract, he hopes to present them at the Sept. meeting.</w:t>
      </w:r>
    </w:p>
    <w:p w:rsidR="005C47DA" w:rsidRPr="006E24FC" w:rsidRDefault="005C47DA" w:rsidP="005C47DA">
      <w:pPr>
        <w:pStyle w:val="ListParagraph"/>
        <w:numPr>
          <w:ilvl w:val="0"/>
          <w:numId w:val="4"/>
        </w:numPr>
        <w:rPr>
          <w:rFonts w:ascii="Arial" w:hAnsi="Arial" w:cs="Arial"/>
          <w:sz w:val="24"/>
          <w:szCs w:val="24"/>
        </w:rPr>
      </w:pPr>
      <w:r w:rsidRPr="006E24FC">
        <w:rPr>
          <w:rFonts w:ascii="Arial" w:hAnsi="Arial" w:cs="Arial"/>
          <w:sz w:val="24"/>
          <w:szCs w:val="24"/>
        </w:rPr>
        <w:t xml:space="preserve">Bruce George made a change to the Vacation Policy in the Employee’s Handbook.  The changes pertain to when you are entitled to vacation time and how much for both full time and part time employees.  </w:t>
      </w:r>
      <w:r w:rsidRPr="006E24FC">
        <w:rPr>
          <w:rFonts w:ascii="Arial" w:hAnsi="Arial" w:cs="Arial"/>
          <w:b/>
          <w:sz w:val="24"/>
          <w:szCs w:val="24"/>
        </w:rPr>
        <w:t>Motion #4.</w:t>
      </w:r>
    </w:p>
    <w:p w:rsidR="005C47DA" w:rsidRDefault="005C47DA" w:rsidP="005C47DA">
      <w:pPr>
        <w:pStyle w:val="ListParagraph"/>
        <w:numPr>
          <w:ilvl w:val="0"/>
          <w:numId w:val="4"/>
        </w:numPr>
        <w:rPr>
          <w:rFonts w:ascii="Arial" w:hAnsi="Arial" w:cs="Arial"/>
          <w:sz w:val="24"/>
          <w:szCs w:val="24"/>
        </w:rPr>
      </w:pPr>
      <w:r w:rsidRPr="006E24FC">
        <w:rPr>
          <w:rFonts w:ascii="Arial" w:hAnsi="Arial" w:cs="Arial"/>
          <w:sz w:val="24"/>
          <w:szCs w:val="24"/>
        </w:rPr>
        <w:t xml:space="preserve">Library Director’s performance evaluation.  Ron Whitney created a new evaluation form.  The board reviewed the form and approved it.  Each member will be filling one out.  After a brief discussion it was agreed to form an evaluation committee.   </w:t>
      </w:r>
      <w:r w:rsidRPr="006E24FC">
        <w:rPr>
          <w:rFonts w:ascii="Arial" w:hAnsi="Arial" w:cs="Arial"/>
          <w:b/>
          <w:sz w:val="24"/>
          <w:szCs w:val="24"/>
        </w:rPr>
        <w:t xml:space="preserve">Sylvia </w:t>
      </w:r>
      <w:proofErr w:type="spellStart"/>
      <w:r w:rsidRPr="006E24FC">
        <w:rPr>
          <w:rFonts w:ascii="Arial" w:hAnsi="Arial" w:cs="Arial"/>
          <w:b/>
          <w:sz w:val="24"/>
          <w:szCs w:val="24"/>
        </w:rPr>
        <w:t>DePalma</w:t>
      </w:r>
      <w:proofErr w:type="spellEnd"/>
      <w:r w:rsidRPr="006E24FC">
        <w:rPr>
          <w:rFonts w:ascii="Arial" w:hAnsi="Arial" w:cs="Arial"/>
          <w:b/>
          <w:sz w:val="24"/>
          <w:szCs w:val="24"/>
        </w:rPr>
        <w:t xml:space="preserve">, Katy </w:t>
      </w:r>
      <w:proofErr w:type="spellStart"/>
      <w:r w:rsidRPr="006E24FC">
        <w:rPr>
          <w:rFonts w:ascii="Arial" w:hAnsi="Arial" w:cs="Arial"/>
          <w:b/>
          <w:sz w:val="24"/>
          <w:szCs w:val="24"/>
        </w:rPr>
        <w:t>Klarman</w:t>
      </w:r>
      <w:proofErr w:type="spellEnd"/>
      <w:r w:rsidRPr="006E24FC">
        <w:rPr>
          <w:rFonts w:ascii="Arial" w:hAnsi="Arial" w:cs="Arial"/>
          <w:b/>
          <w:sz w:val="24"/>
          <w:szCs w:val="24"/>
        </w:rPr>
        <w:t xml:space="preserve"> and Lorena </w:t>
      </w:r>
      <w:proofErr w:type="spellStart"/>
      <w:r w:rsidRPr="006E24FC">
        <w:rPr>
          <w:rFonts w:ascii="Arial" w:hAnsi="Arial" w:cs="Arial"/>
          <w:b/>
          <w:sz w:val="24"/>
          <w:szCs w:val="24"/>
        </w:rPr>
        <w:t>Venegas</w:t>
      </w:r>
      <w:proofErr w:type="spellEnd"/>
      <w:r w:rsidRPr="006E24FC">
        <w:rPr>
          <w:rFonts w:ascii="Arial" w:hAnsi="Arial" w:cs="Arial"/>
          <w:b/>
          <w:sz w:val="24"/>
          <w:szCs w:val="24"/>
        </w:rPr>
        <w:t xml:space="preserve"> </w:t>
      </w:r>
      <w:r w:rsidRPr="006E24FC">
        <w:rPr>
          <w:rFonts w:ascii="Arial" w:hAnsi="Arial" w:cs="Arial"/>
          <w:sz w:val="24"/>
          <w:szCs w:val="24"/>
        </w:rPr>
        <w:t xml:space="preserve">will be the committee. </w:t>
      </w:r>
    </w:p>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Default="006E24FC" w:rsidP="006E24FC"/>
    <w:p w:rsidR="006E24FC" w:rsidRPr="006E24FC" w:rsidRDefault="006E24FC" w:rsidP="006E24FC">
      <w:pPr>
        <w:rPr>
          <w:rFonts w:ascii="Arial" w:hAnsi="Arial" w:cs="Arial"/>
          <w:sz w:val="24"/>
          <w:szCs w:val="24"/>
        </w:rPr>
      </w:pPr>
    </w:p>
    <w:p w:rsidR="005C47DA" w:rsidRPr="006E24FC" w:rsidRDefault="00380398" w:rsidP="005C47DA">
      <w:pPr>
        <w:pStyle w:val="ListParagraph"/>
        <w:numPr>
          <w:ilvl w:val="0"/>
          <w:numId w:val="1"/>
        </w:numPr>
        <w:rPr>
          <w:rFonts w:ascii="Arial" w:hAnsi="Arial" w:cs="Arial"/>
          <w:sz w:val="24"/>
          <w:szCs w:val="24"/>
        </w:rPr>
      </w:pPr>
      <w:r w:rsidRPr="006E24FC">
        <w:rPr>
          <w:rFonts w:ascii="Arial" w:hAnsi="Arial" w:cs="Arial"/>
          <w:b/>
          <w:sz w:val="24"/>
          <w:szCs w:val="24"/>
        </w:rPr>
        <w:lastRenderedPageBreak/>
        <w:t xml:space="preserve">Other: </w:t>
      </w:r>
      <w:r w:rsidRPr="006E24FC">
        <w:rPr>
          <w:rFonts w:ascii="Arial" w:hAnsi="Arial" w:cs="Arial"/>
          <w:sz w:val="24"/>
          <w:szCs w:val="24"/>
        </w:rPr>
        <w:t>None</w:t>
      </w:r>
    </w:p>
    <w:p w:rsidR="00380398" w:rsidRPr="006E24FC" w:rsidRDefault="00380398" w:rsidP="005C47DA">
      <w:pPr>
        <w:pStyle w:val="ListParagraph"/>
        <w:numPr>
          <w:ilvl w:val="0"/>
          <w:numId w:val="1"/>
        </w:numPr>
        <w:rPr>
          <w:rFonts w:ascii="Arial" w:hAnsi="Arial" w:cs="Arial"/>
          <w:sz w:val="24"/>
          <w:szCs w:val="24"/>
        </w:rPr>
      </w:pPr>
      <w:r w:rsidRPr="006E24FC">
        <w:rPr>
          <w:rFonts w:ascii="Arial" w:hAnsi="Arial" w:cs="Arial"/>
          <w:b/>
          <w:sz w:val="24"/>
          <w:szCs w:val="24"/>
        </w:rPr>
        <w:t>Executive Session:</w:t>
      </w:r>
      <w:r w:rsidRPr="006E24FC">
        <w:rPr>
          <w:rFonts w:ascii="Arial" w:hAnsi="Arial" w:cs="Arial"/>
          <w:sz w:val="24"/>
          <w:szCs w:val="24"/>
        </w:rPr>
        <w:t xml:space="preserve"> Personal Matters:  The board adjourned the regular meeting at 8:13 pm to go into executive session.  The Board resumed the regular meeting at 8:33 pm.  </w:t>
      </w:r>
    </w:p>
    <w:p w:rsidR="00380398" w:rsidRPr="006E24FC" w:rsidRDefault="00380398" w:rsidP="005C47DA">
      <w:pPr>
        <w:pStyle w:val="ListParagraph"/>
        <w:numPr>
          <w:ilvl w:val="0"/>
          <w:numId w:val="1"/>
        </w:numPr>
        <w:rPr>
          <w:rFonts w:ascii="Arial" w:hAnsi="Arial" w:cs="Arial"/>
          <w:sz w:val="24"/>
          <w:szCs w:val="24"/>
        </w:rPr>
      </w:pPr>
      <w:r w:rsidRPr="006E24FC">
        <w:rPr>
          <w:rFonts w:ascii="Arial" w:hAnsi="Arial" w:cs="Arial"/>
          <w:b/>
          <w:sz w:val="24"/>
          <w:szCs w:val="24"/>
        </w:rPr>
        <w:t>Adjournment:</w:t>
      </w:r>
      <w:r w:rsidRPr="006E24FC">
        <w:rPr>
          <w:rFonts w:ascii="Arial" w:hAnsi="Arial" w:cs="Arial"/>
          <w:sz w:val="24"/>
          <w:szCs w:val="24"/>
        </w:rPr>
        <w:t xml:space="preserve"> The meeting was adjourned at 8:33 pm.  The meeting is adjourned until September 15</w:t>
      </w:r>
      <w:r w:rsidRPr="006E24FC">
        <w:rPr>
          <w:rFonts w:ascii="Arial" w:hAnsi="Arial" w:cs="Arial"/>
          <w:sz w:val="24"/>
          <w:szCs w:val="24"/>
          <w:vertAlign w:val="superscript"/>
        </w:rPr>
        <w:t>th</w:t>
      </w:r>
      <w:r w:rsidRPr="006E24FC">
        <w:rPr>
          <w:rFonts w:ascii="Arial" w:hAnsi="Arial" w:cs="Arial"/>
          <w:sz w:val="24"/>
          <w:szCs w:val="24"/>
        </w:rPr>
        <w:t>.</w:t>
      </w: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r w:rsidRPr="006E24FC">
        <w:rPr>
          <w:rFonts w:ascii="Arial" w:hAnsi="Arial" w:cs="Arial"/>
          <w:sz w:val="24"/>
          <w:szCs w:val="24"/>
        </w:rPr>
        <w:t>Respectfully Submitted</w:t>
      </w: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p>
    <w:p w:rsidR="00380398" w:rsidRPr="006E24FC" w:rsidRDefault="00380398" w:rsidP="00380398">
      <w:pPr>
        <w:rPr>
          <w:rFonts w:ascii="Arial" w:hAnsi="Arial" w:cs="Arial"/>
          <w:sz w:val="24"/>
          <w:szCs w:val="24"/>
        </w:rPr>
      </w:pPr>
      <w:r w:rsidRPr="006E24FC">
        <w:rPr>
          <w:rFonts w:ascii="Arial" w:hAnsi="Arial" w:cs="Arial"/>
          <w:sz w:val="24"/>
          <w:szCs w:val="24"/>
        </w:rPr>
        <w:t xml:space="preserve">Lucille </w:t>
      </w:r>
      <w:proofErr w:type="spellStart"/>
      <w:r w:rsidRPr="006E24FC">
        <w:rPr>
          <w:rFonts w:ascii="Arial" w:hAnsi="Arial" w:cs="Arial"/>
          <w:sz w:val="24"/>
          <w:szCs w:val="24"/>
        </w:rPr>
        <w:t>Huelin</w:t>
      </w:r>
      <w:proofErr w:type="spellEnd"/>
      <w:r w:rsidRPr="006E24FC">
        <w:rPr>
          <w:rFonts w:ascii="Arial" w:hAnsi="Arial" w:cs="Arial"/>
          <w:sz w:val="24"/>
          <w:szCs w:val="24"/>
        </w:rPr>
        <w:t>, Board Clerk</w:t>
      </w: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p w:rsidR="00D977B7" w:rsidRDefault="00D977B7"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Default="006E24FC" w:rsidP="00380398">
      <w:pPr>
        <w:rPr>
          <w:rFonts w:ascii="Arial" w:hAnsi="Arial" w:cs="Arial"/>
          <w:sz w:val="24"/>
          <w:szCs w:val="24"/>
        </w:rPr>
      </w:pPr>
    </w:p>
    <w:p w:rsidR="006E24FC" w:rsidRPr="006E24FC" w:rsidRDefault="006E24FC" w:rsidP="00380398">
      <w:pPr>
        <w:rPr>
          <w:rFonts w:ascii="Arial" w:hAnsi="Arial" w:cs="Arial"/>
          <w:sz w:val="24"/>
          <w:szCs w:val="24"/>
        </w:rPr>
      </w:pPr>
      <w:bookmarkStart w:id="0" w:name="_GoBack"/>
      <w:bookmarkEnd w:id="0"/>
    </w:p>
    <w:p w:rsidR="00D977B7" w:rsidRPr="006E24FC" w:rsidRDefault="00D977B7" w:rsidP="00D977B7">
      <w:pPr>
        <w:jc w:val="center"/>
        <w:rPr>
          <w:rFonts w:ascii="Arial" w:hAnsi="Arial" w:cs="Arial"/>
          <w:b/>
          <w:sz w:val="24"/>
          <w:szCs w:val="24"/>
          <w:u w:val="single"/>
        </w:rPr>
      </w:pPr>
      <w:r w:rsidRPr="006E24FC">
        <w:rPr>
          <w:rFonts w:ascii="Arial" w:hAnsi="Arial" w:cs="Arial"/>
          <w:b/>
          <w:sz w:val="24"/>
          <w:szCs w:val="24"/>
          <w:u w:val="single"/>
        </w:rPr>
        <w:t>Motions made at the August 18</w:t>
      </w:r>
      <w:r w:rsidRPr="006E24FC">
        <w:rPr>
          <w:rFonts w:ascii="Arial" w:hAnsi="Arial" w:cs="Arial"/>
          <w:b/>
          <w:sz w:val="24"/>
          <w:szCs w:val="24"/>
          <w:u w:val="single"/>
          <w:vertAlign w:val="superscript"/>
        </w:rPr>
        <w:t>th</w:t>
      </w:r>
      <w:r w:rsidRPr="006E24FC">
        <w:rPr>
          <w:rFonts w:ascii="Arial" w:hAnsi="Arial" w:cs="Arial"/>
          <w:b/>
          <w:sz w:val="24"/>
          <w:szCs w:val="24"/>
          <w:u w:val="single"/>
        </w:rPr>
        <w:t>, meeting</w:t>
      </w:r>
    </w:p>
    <w:p w:rsidR="00D977B7" w:rsidRPr="006E24FC" w:rsidRDefault="00D977B7" w:rsidP="00D977B7">
      <w:pPr>
        <w:jc w:val="center"/>
        <w:rPr>
          <w:rFonts w:ascii="Arial" w:hAnsi="Arial" w:cs="Arial"/>
          <w:b/>
          <w:sz w:val="24"/>
          <w:szCs w:val="24"/>
          <w:u w:val="single"/>
        </w:rPr>
      </w:pPr>
    </w:p>
    <w:p w:rsidR="00D977B7" w:rsidRPr="006E24FC" w:rsidRDefault="00D977B7" w:rsidP="00D977B7">
      <w:pPr>
        <w:jc w:val="center"/>
        <w:rPr>
          <w:rFonts w:ascii="Arial" w:hAnsi="Arial" w:cs="Arial"/>
          <w:b/>
          <w:sz w:val="24"/>
          <w:szCs w:val="24"/>
          <w:u w:val="single"/>
        </w:rPr>
      </w:pPr>
    </w:p>
    <w:p w:rsidR="00D977B7" w:rsidRPr="006E24FC" w:rsidRDefault="00D977B7" w:rsidP="00D977B7">
      <w:pPr>
        <w:rPr>
          <w:rFonts w:ascii="Arial" w:hAnsi="Arial" w:cs="Arial"/>
          <w:sz w:val="24"/>
          <w:szCs w:val="24"/>
        </w:rPr>
      </w:pPr>
      <w:r w:rsidRPr="006E24FC">
        <w:rPr>
          <w:rFonts w:ascii="Arial" w:hAnsi="Arial" w:cs="Arial"/>
          <w:b/>
          <w:sz w:val="24"/>
          <w:szCs w:val="24"/>
          <w:u w:val="single"/>
        </w:rPr>
        <w:t>Motion #1</w:t>
      </w:r>
      <w:r w:rsidRPr="006E24FC">
        <w:rPr>
          <w:rFonts w:ascii="Arial" w:hAnsi="Arial" w:cs="Arial"/>
          <w:sz w:val="24"/>
          <w:szCs w:val="24"/>
        </w:rPr>
        <w:t xml:space="preserve">    A motion was made by Stephen Haddon to accept the minutes as presented.  Ron Whitney seconded the motion.  The motion carried.</w:t>
      </w:r>
    </w:p>
    <w:p w:rsidR="00D977B7" w:rsidRPr="006E24FC" w:rsidRDefault="00D977B7" w:rsidP="00D977B7">
      <w:pPr>
        <w:rPr>
          <w:rFonts w:ascii="Arial" w:hAnsi="Arial" w:cs="Arial"/>
          <w:sz w:val="24"/>
          <w:szCs w:val="24"/>
        </w:rPr>
      </w:pPr>
    </w:p>
    <w:p w:rsidR="00D977B7" w:rsidRPr="006E24FC" w:rsidRDefault="00D977B7" w:rsidP="00D977B7">
      <w:pPr>
        <w:rPr>
          <w:rFonts w:ascii="Arial" w:hAnsi="Arial" w:cs="Arial"/>
          <w:sz w:val="24"/>
          <w:szCs w:val="24"/>
        </w:rPr>
      </w:pPr>
      <w:r w:rsidRPr="006E24FC">
        <w:rPr>
          <w:rFonts w:ascii="Arial" w:hAnsi="Arial" w:cs="Arial"/>
          <w:b/>
          <w:sz w:val="24"/>
          <w:szCs w:val="24"/>
          <w:u w:val="single"/>
        </w:rPr>
        <w:t xml:space="preserve">Motion #2  </w:t>
      </w:r>
      <w:r w:rsidRPr="006E24FC">
        <w:rPr>
          <w:rFonts w:ascii="Arial" w:hAnsi="Arial" w:cs="Arial"/>
          <w:sz w:val="24"/>
          <w:szCs w:val="24"/>
        </w:rPr>
        <w:t xml:space="preserve"> A </w:t>
      </w:r>
      <w:proofErr w:type="gramStart"/>
      <w:r w:rsidRPr="006E24FC">
        <w:rPr>
          <w:rFonts w:ascii="Arial" w:hAnsi="Arial" w:cs="Arial"/>
          <w:sz w:val="24"/>
          <w:szCs w:val="24"/>
        </w:rPr>
        <w:t>motion</w:t>
      </w:r>
      <w:proofErr w:type="gramEnd"/>
      <w:r w:rsidRPr="006E24FC">
        <w:rPr>
          <w:rFonts w:ascii="Arial" w:hAnsi="Arial" w:cs="Arial"/>
          <w:sz w:val="24"/>
          <w:szCs w:val="24"/>
        </w:rPr>
        <w:t xml:space="preserve"> was made by Stephen Haddon to accept the Treasurer’s Report.  Josephine </w:t>
      </w:r>
      <w:proofErr w:type="spellStart"/>
      <w:r w:rsidRPr="006E24FC">
        <w:rPr>
          <w:rFonts w:ascii="Arial" w:hAnsi="Arial" w:cs="Arial"/>
          <w:sz w:val="24"/>
          <w:szCs w:val="24"/>
        </w:rPr>
        <w:t>DiLungo</w:t>
      </w:r>
      <w:proofErr w:type="spellEnd"/>
      <w:r w:rsidRPr="006E24FC">
        <w:rPr>
          <w:rFonts w:ascii="Arial" w:hAnsi="Arial" w:cs="Arial"/>
          <w:sz w:val="24"/>
          <w:szCs w:val="24"/>
        </w:rPr>
        <w:t xml:space="preserve"> seconded the motion.  The motion carried.</w:t>
      </w:r>
    </w:p>
    <w:p w:rsidR="00D977B7" w:rsidRPr="006E24FC" w:rsidRDefault="00D977B7" w:rsidP="00D977B7">
      <w:pPr>
        <w:rPr>
          <w:rFonts w:ascii="Arial" w:hAnsi="Arial" w:cs="Arial"/>
          <w:sz w:val="24"/>
          <w:szCs w:val="24"/>
        </w:rPr>
      </w:pPr>
    </w:p>
    <w:p w:rsidR="00D977B7" w:rsidRPr="006E24FC" w:rsidRDefault="00506C76" w:rsidP="00D977B7">
      <w:pPr>
        <w:rPr>
          <w:rFonts w:ascii="Arial" w:hAnsi="Arial" w:cs="Arial"/>
          <w:sz w:val="24"/>
          <w:szCs w:val="24"/>
        </w:rPr>
      </w:pPr>
      <w:r w:rsidRPr="006E24FC">
        <w:rPr>
          <w:rFonts w:ascii="Arial" w:hAnsi="Arial" w:cs="Arial"/>
          <w:b/>
          <w:sz w:val="24"/>
          <w:szCs w:val="24"/>
          <w:u w:val="single"/>
        </w:rPr>
        <w:t>Motion #3</w:t>
      </w:r>
      <w:r w:rsidRPr="006E24FC">
        <w:rPr>
          <w:rFonts w:ascii="Arial" w:hAnsi="Arial" w:cs="Arial"/>
          <w:sz w:val="24"/>
          <w:szCs w:val="24"/>
        </w:rPr>
        <w:t xml:space="preserve">    A </w:t>
      </w:r>
      <w:proofErr w:type="gramStart"/>
      <w:r w:rsidRPr="006E24FC">
        <w:rPr>
          <w:rFonts w:ascii="Arial" w:hAnsi="Arial" w:cs="Arial"/>
          <w:sz w:val="24"/>
          <w:szCs w:val="24"/>
        </w:rPr>
        <w:t>motion</w:t>
      </w:r>
      <w:proofErr w:type="gramEnd"/>
      <w:r w:rsidRPr="006E24FC">
        <w:rPr>
          <w:rFonts w:ascii="Arial" w:hAnsi="Arial" w:cs="Arial"/>
          <w:sz w:val="24"/>
          <w:szCs w:val="24"/>
        </w:rPr>
        <w:t xml:space="preserve"> was made by Ron Whitney to approve the contract for Helming &amp; Co. not to exceed $3,500.00.  Michael Enders seconded the motion.  The motion carried.</w:t>
      </w:r>
    </w:p>
    <w:p w:rsidR="00506C76" w:rsidRPr="006E24FC" w:rsidRDefault="00506C76" w:rsidP="00D977B7">
      <w:pPr>
        <w:rPr>
          <w:rFonts w:ascii="Arial" w:hAnsi="Arial" w:cs="Arial"/>
          <w:sz w:val="24"/>
          <w:szCs w:val="24"/>
        </w:rPr>
      </w:pPr>
    </w:p>
    <w:p w:rsidR="00506C76" w:rsidRPr="006E24FC" w:rsidRDefault="00506C76" w:rsidP="00D977B7">
      <w:pPr>
        <w:rPr>
          <w:rFonts w:ascii="Arial" w:hAnsi="Arial" w:cs="Arial"/>
          <w:sz w:val="24"/>
          <w:szCs w:val="24"/>
        </w:rPr>
      </w:pPr>
      <w:r w:rsidRPr="006E24FC">
        <w:rPr>
          <w:rFonts w:ascii="Arial" w:hAnsi="Arial" w:cs="Arial"/>
          <w:b/>
          <w:sz w:val="24"/>
          <w:szCs w:val="24"/>
          <w:u w:val="single"/>
        </w:rPr>
        <w:t>Motion #4</w:t>
      </w:r>
      <w:r w:rsidRPr="006E24FC">
        <w:rPr>
          <w:rFonts w:ascii="Arial" w:hAnsi="Arial" w:cs="Arial"/>
          <w:sz w:val="24"/>
          <w:szCs w:val="24"/>
        </w:rPr>
        <w:t xml:space="preserve">   A </w:t>
      </w:r>
      <w:proofErr w:type="gramStart"/>
      <w:r w:rsidRPr="006E24FC">
        <w:rPr>
          <w:rFonts w:ascii="Arial" w:hAnsi="Arial" w:cs="Arial"/>
          <w:sz w:val="24"/>
          <w:szCs w:val="24"/>
        </w:rPr>
        <w:t>motion</w:t>
      </w:r>
      <w:proofErr w:type="gramEnd"/>
      <w:r w:rsidRPr="006E24FC">
        <w:rPr>
          <w:rFonts w:ascii="Arial" w:hAnsi="Arial" w:cs="Arial"/>
          <w:sz w:val="24"/>
          <w:szCs w:val="24"/>
        </w:rPr>
        <w:t xml:space="preserve"> was made by Ron Whitney to accept the revised Vacation Policy.  The motion was seconded by Stephen Haddon</w:t>
      </w:r>
    </w:p>
    <w:p w:rsidR="00506C76" w:rsidRPr="006E24FC" w:rsidRDefault="00506C76" w:rsidP="00D977B7">
      <w:pPr>
        <w:rPr>
          <w:rFonts w:ascii="Arial" w:hAnsi="Arial" w:cs="Arial"/>
          <w:sz w:val="24"/>
          <w:szCs w:val="24"/>
        </w:rPr>
      </w:pPr>
    </w:p>
    <w:p w:rsidR="00D977B7" w:rsidRPr="006E24FC" w:rsidRDefault="00D977B7" w:rsidP="00380398">
      <w:pPr>
        <w:rPr>
          <w:rFonts w:ascii="Arial" w:hAnsi="Arial" w:cs="Arial"/>
          <w:sz w:val="24"/>
          <w:szCs w:val="24"/>
        </w:rPr>
      </w:pPr>
    </w:p>
    <w:p w:rsidR="00D977B7" w:rsidRPr="006E24FC" w:rsidRDefault="00D977B7" w:rsidP="00380398">
      <w:pPr>
        <w:rPr>
          <w:rFonts w:ascii="Arial" w:hAnsi="Arial" w:cs="Arial"/>
          <w:sz w:val="24"/>
          <w:szCs w:val="24"/>
        </w:rPr>
      </w:pPr>
    </w:p>
    <w:sectPr w:rsidR="00D977B7" w:rsidRPr="006E24FC" w:rsidSect="00D934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2C0E"/>
    <w:multiLevelType w:val="hybridMultilevel"/>
    <w:tmpl w:val="8A56AB9E"/>
    <w:lvl w:ilvl="0" w:tplc="E5907B9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A77C7"/>
    <w:multiLevelType w:val="hybridMultilevel"/>
    <w:tmpl w:val="4B92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D65E8"/>
    <w:multiLevelType w:val="hybridMultilevel"/>
    <w:tmpl w:val="AB9E61E8"/>
    <w:lvl w:ilvl="0" w:tplc="56AA4E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9775F2"/>
    <w:multiLevelType w:val="hybridMultilevel"/>
    <w:tmpl w:val="E80A7004"/>
    <w:lvl w:ilvl="0" w:tplc="E49CDA0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C5A"/>
    <w:rsid w:val="00134B2A"/>
    <w:rsid w:val="001C1C5A"/>
    <w:rsid w:val="00271288"/>
    <w:rsid w:val="0035377D"/>
    <w:rsid w:val="00380398"/>
    <w:rsid w:val="00506C76"/>
    <w:rsid w:val="005C47DA"/>
    <w:rsid w:val="005C671C"/>
    <w:rsid w:val="006E24FC"/>
    <w:rsid w:val="0097007D"/>
    <w:rsid w:val="00A456D2"/>
    <w:rsid w:val="00D934C9"/>
    <w:rsid w:val="00D977B7"/>
    <w:rsid w:val="00EF6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5A"/>
    <w:pPr>
      <w:ind w:left="720"/>
      <w:contextualSpacing/>
    </w:pPr>
  </w:style>
  <w:style w:type="paragraph" w:styleId="BalloonText">
    <w:name w:val="Balloon Text"/>
    <w:basedOn w:val="Normal"/>
    <w:link w:val="BalloonTextChar"/>
    <w:uiPriority w:val="99"/>
    <w:semiHidden/>
    <w:unhideWhenUsed/>
    <w:rsid w:val="00D97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Huelin</dc:creator>
  <cp:lastModifiedBy>lschuster</cp:lastModifiedBy>
  <cp:revision>2</cp:revision>
  <cp:lastPrinted>2016-08-20T23:48:00Z</cp:lastPrinted>
  <dcterms:created xsi:type="dcterms:W3CDTF">2016-08-22T14:08:00Z</dcterms:created>
  <dcterms:modified xsi:type="dcterms:W3CDTF">2016-08-22T14:08:00Z</dcterms:modified>
</cp:coreProperties>
</file>