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6C7" w:rsidRPr="00AF4537" w:rsidRDefault="000556C7">
      <w:pPr>
        <w:jc w:val="center"/>
        <w:rPr>
          <w:rFonts w:ascii="Calisto MT" w:eastAsia="Times New Roman" w:hAnsi="Calisto MT" w:cs="Times New Roman"/>
          <w:u w:val="single"/>
        </w:rPr>
      </w:pPr>
      <w:r w:rsidRPr="00AF4537">
        <w:rPr>
          <w:rFonts w:ascii="Calisto MT" w:eastAsia="Times New Roman" w:hAnsi="Calisto MT" w:cs="Times New Roman"/>
          <w:u w:val="single"/>
        </w:rPr>
        <w:t>Planning and Zoning Commission</w:t>
      </w:r>
    </w:p>
    <w:p w:rsidR="00194023" w:rsidRPr="00AF4537" w:rsidRDefault="00194023" w:rsidP="00DE5AE6">
      <w:pPr>
        <w:jc w:val="center"/>
        <w:rPr>
          <w:rFonts w:ascii="Calisto MT" w:eastAsia="Times New Roman" w:hAnsi="Calisto MT" w:cs="Times New Roman"/>
          <w:u w:val="single"/>
        </w:rPr>
      </w:pPr>
    </w:p>
    <w:p w:rsidR="00DE5AE6" w:rsidRPr="00AF4537" w:rsidRDefault="00DE5AE6" w:rsidP="00DE5AE6">
      <w:pPr>
        <w:jc w:val="center"/>
        <w:rPr>
          <w:rFonts w:ascii="Calisto MT" w:hAnsi="Calisto MT"/>
        </w:rPr>
      </w:pPr>
    </w:p>
    <w:p w:rsidR="00194023" w:rsidRPr="00AF4537" w:rsidRDefault="000556C7">
      <w:pPr>
        <w:jc w:val="both"/>
        <w:rPr>
          <w:rFonts w:ascii="Calisto MT" w:hAnsi="Calisto MT"/>
        </w:rPr>
      </w:pPr>
      <w:r w:rsidRPr="00AF4537">
        <w:rPr>
          <w:rFonts w:ascii="Calisto MT" w:eastAsia="Times New Roman" w:hAnsi="Calisto MT" w:cs="Times New Roman"/>
        </w:rPr>
        <w:t xml:space="preserve">The East Haven Planning and Zoning Commission </w:t>
      </w:r>
      <w:r w:rsidR="00DE5AE6" w:rsidRPr="00AF4537">
        <w:rPr>
          <w:rFonts w:ascii="Calisto MT" w:eastAsia="Times New Roman" w:hAnsi="Calisto MT" w:cs="Times New Roman"/>
        </w:rPr>
        <w:t>held</w:t>
      </w:r>
      <w:r w:rsidRPr="00AF4537">
        <w:rPr>
          <w:rFonts w:ascii="Calisto MT" w:eastAsia="Times New Roman" w:hAnsi="Calisto MT" w:cs="Times New Roman"/>
        </w:rPr>
        <w:t xml:space="preserve"> its Regular meeting on </w:t>
      </w:r>
      <w:r w:rsidR="005E2BB5" w:rsidRPr="00AF4537">
        <w:rPr>
          <w:rFonts w:ascii="Calisto MT" w:eastAsia="Times New Roman" w:hAnsi="Calisto MT" w:cs="Times New Roman"/>
        </w:rPr>
        <w:t>Wednesday August 3</w:t>
      </w:r>
      <w:r w:rsidRPr="00AF4537">
        <w:rPr>
          <w:rFonts w:ascii="Calisto MT" w:eastAsia="Times New Roman" w:hAnsi="Calisto MT" w:cs="Times New Roman"/>
        </w:rPr>
        <w:t>, 2016 following a certain public hearing</w:t>
      </w:r>
      <w:r w:rsidR="00F20F20" w:rsidRPr="00AF4537">
        <w:rPr>
          <w:rFonts w:ascii="Calisto MT" w:eastAsia="Times New Roman" w:hAnsi="Calisto MT" w:cs="Times New Roman"/>
        </w:rPr>
        <w:t>s</w:t>
      </w:r>
      <w:r w:rsidRPr="00AF4537">
        <w:rPr>
          <w:rFonts w:ascii="Calisto MT" w:eastAsia="Times New Roman" w:hAnsi="Calisto MT" w:cs="Times New Roman"/>
        </w:rPr>
        <w:t xml:space="preserve"> at the East Haven Community Center, 91 Taylor Avenue in order to transact the following:</w:t>
      </w:r>
    </w:p>
    <w:p w:rsidR="00194023" w:rsidRPr="00AF4537" w:rsidRDefault="00194023">
      <w:pPr>
        <w:jc w:val="both"/>
        <w:rPr>
          <w:rFonts w:ascii="Calisto MT" w:hAnsi="Calisto MT"/>
        </w:rPr>
      </w:pPr>
    </w:p>
    <w:p w:rsidR="007B2C3D" w:rsidRPr="00AF4537" w:rsidRDefault="007B2C3D" w:rsidP="007B2C3D">
      <w:pPr>
        <w:pStyle w:val="NoSpacing"/>
        <w:rPr>
          <w:rFonts w:ascii="Calisto MT" w:hAnsi="Calisto MT" w:cs="Times New Roman"/>
        </w:rPr>
      </w:pPr>
      <w:r w:rsidRPr="00AF4537">
        <w:rPr>
          <w:rFonts w:ascii="Calisto MT" w:hAnsi="Calisto MT" w:cs="Times New Roman"/>
        </w:rPr>
        <w:t>Chai</w:t>
      </w:r>
      <w:r w:rsidR="000718DE" w:rsidRPr="00AF4537">
        <w:rPr>
          <w:rFonts w:ascii="Calisto MT" w:hAnsi="Calisto MT" w:cs="Times New Roman"/>
        </w:rPr>
        <w:t>rman Cianelli called the meeting to order at 11:00</w:t>
      </w:r>
      <w:r w:rsidRPr="00AF4537">
        <w:rPr>
          <w:rFonts w:ascii="Calisto MT" w:hAnsi="Calisto MT" w:cs="Times New Roman"/>
        </w:rPr>
        <w:t xml:space="preserve"> p.m.</w:t>
      </w:r>
    </w:p>
    <w:p w:rsidR="007B2C3D" w:rsidRPr="00AF4537" w:rsidRDefault="007B2C3D" w:rsidP="007B2C3D">
      <w:pPr>
        <w:pStyle w:val="NoSpacing"/>
        <w:rPr>
          <w:rFonts w:ascii="Calisto MT" w:hAnsi="Calisto MT" w:cs="Times New Roman"/>
        </w:rPr>
      </w:pPr>
      <w:r w:rsidRPr="00AF4537">
        <w:rPr>
          <w:rFonts w:ascii="Calisto MT" w:hAnsi="Calisto MT" w:cs="Times New Roman"/>
        </w:rPr>
        <w:t>Roll Call – 5 Present (</w:t>
      </w:r>
      <w:proofErr w:type="spellStart"/>
      <w:r w:rsidRPr="00AF4537">
        <w:rPr>
          <w:rFonts w:ascii="Calisto MT" w:hAnsi="Calisto MT" w:cs="Times New Roman"/>
        </w:rPr>
        <w:t>Cianelli</w:t>
      </w:r>
      <w:proofErr w:type="spellEnd"/>
      <w:r w:rsidRPr="00AF4537">
        <w:rPr>
          <w:rFonts w:ascii="Calisto MT" w:hAnsi="Calisto MT" w:cs="Times New Roman"/>
        </w:rPr>
        <w:t xml:space="preserve">, Metzler, </w:t>
      </w:r>
      <w:proofErr w:type="spellStart"/>
      <w:r w:rsidRPr="00AF4537">
        <w:rPr>
          <w:rFonts w:ascii="Calisto MT" w:hAnsi="Calisto MT" w:cs="Times New Roman"/>
        </w:rPr>
        <w:t>DeMayo</w:t>
      </w:r>
      <w:proofErr w:type="spellEnd"/>
      <w:r w:rsidRPr="00AF4537">
        <w:rPr>
          <w:rFonts w:ascii="Calisto MT" w:hAnsi="Calisto MT" w:cs="Times New Roman"/>
        </w:rPr>
        <w:t xml:space="preserve">, </w:t>
      </w:r>
      <w:proofErr w:type="spellStart"/>
      <w:r w:rsidRPr="00AF4537">
        <w:rPr>
          <w:rFonts w:ascii="Calisto MT" w:hAnsi="Calisto MT" w:cs="Times New Roman"/>
        </w:rPr>
        <w:t>Gravino</w:t>
      </w:r>
      <w:proofErr w:type="spellEnd"/>
      <w:r w:rsidRPr="00AF4537">
        <w:rPr>
          <w:rFonts w:ascii="Calisto MT" w:hAnsi="Calisto MT" w:cs="Times New Roman"/>
        </w:rPr>
        <w:t xml:space="preserve"> and </w:t>
      </w:r>
      <w:proofErr w:type="spellStart"/>
      <w:r w:rsidRPr="00AF4537">
        <w:rPr>
          <w:rFonts w:ascii="Calisto MT" w:hAnsi="Calisto MT" w:cs="Times New Roman"/>
        </w:rPr>
        <w:t>Colangelo</w:t>
      </w:r>
      <w:proofErr w:type="spellEnd"/>
      <w:r w:rsidRPr="00AF4537">
        <w:rPr>
          <w:rFonts w:ascii="Calisto MT" w:hAnsi="Calisto MT" w:cs="Times New Roman"/>
        </w:rPr>
        <w:t xml:space="preserve">) </w:t>
      </w:r>
    </w:p>
    <w:p w:rsidR="007B2C3D" w:rsidRPr="00AF4537" w:rsidRDefault="007B2C3D" w:rsidP="007B2C3D">
      <w:pPr>
        <w:pStyle w:val="NoSpacing"/>
        <w:rPr>
          <w:rFonts w:ascii="Calisto MT" w:hAnsi="Calisto MT" w:cs="Times New Roman"/>
        </w:rPr>
      </w:pPr>
      <w:proofErr w:type="gramStart"/>
      <w:r w:rsidRPr="00AF4537">
        <w:rPr>
          <w:rFonts w:ascii="Calisto MT" w:hAnsi="Calisto MT" w:cs="Times New Roman"/>
        </w:rPr>
        <w:t xml:space="preserve">Staff Present:  Christopher Soto, Zoning Official, Salvatore </w:t>
      </w:r>
      <w:proofErr w:type="spellStart"/>
      <w:r w:rsidRPr="00AF4537">
        <w:rPr>
          <w:rFonts w:ascii="Calisto MT" w:hAnsi="Calisto MT" w:cs="Times New Roman"/>
        </w:rPr>
        <w:t>Brancati</w:t>
      </w:r>
      <w:proofErr w:type="spellEnd"/>
      <w:r w:rsidRPr="00AF4537">
        <w:rPr>
          <w:rFonts w:ascii="Calisto MT" w:hAnsi="Calisto MT" w:cs="Times New Roman"/>
        </w:rPr>
        <w:t>, Director of Administration and Management, and Town Engineer, Kevin White, PE.</w:t>
      </w:r>
      <w:proofErr w:type="gramEnd"/>
      <w:r w:rsidRPr="00AF4537">
        <w:rPr>
          <w:rFonts w:ascii="Calisto MT" w:hAnsi="Calisto MT" w:cs="Times New Roman"/>
        </w:rPr>
        <w:t xml:space="preserve"> </w:t>
      </w:r>
      <w:proofErr w:type="gramStart"/>
      <w:r w:rsidRPr="00AF4537">
        <w:rPr>
          <w:rFonts w:ascii="Calisto MT" w:hAnsi="Calisto MT" w:cs="Times New Roman"/>
        </w:rPr>
        <w:t>and</w:t>
      </w:r>
      <w:proofErr w:type="gramEnd"/>
      <w:r w:rsidRPr="00AF4537">
        <w:rPr>
          <w:rFonts w:ascii="Calisto MT" w:hAnsi="Calisto MT" w:cs="Times New Roman"/>
        </w:rPr>
        <w:t xml:space="preserve"> Assistant Town Attorney Alfred Zullo.</w:t>
      </w:r>
    </w:p>
    <w:p w:rsidR="00194023" w:rsidRPr="00AF4537" w:rsidRDefault="00194023" w:rsidP="007B2C3D">
      <w:pPr>
        <w:jc w:val="both"/>
        <w:rPr>
          <w:rFonts w:ascii="Calisto MT" w:hAnsi="Calisto MT"/>
        </w:rPr>
      </w:pPr>
    </w:p>
    <w:p w:rsidR="005C0D78" w:rsidRPr="00AF4537" w:rsidRDefault="00DE5AE6" w:rsidP="00DE5AE6">
      <w:pPr>
        <w:ind w:left="1440" w:hanging="720"/>
        <w:jc w:val="both"/>
        <w:rPr>
          <w:rFonts w:ascii="Calisto MT" w:eastAsia="Times New Roman" w:hAnsi="Calisto MT" w:cs="Times New Roman"/>
        </w:rPr>
      </w:pPr>
      <w:r w:rsidRPr="00AF4537">
        <w:rPr>
          <w:rFonts w:ascii="Calisto MT" w:eastAsia="Times New Roman" w:hAnsi="Calisto MT" w:cs="Times New Roman"/>
        </w:rPr>
        <w:t>1a)</w:t>
      </w:r>
      <w:r w:rsidRPr="00AF4537">
        <w:rPr>
          <w:rFonts w:ascii="Calisto MT" w:eastAsia="Times New Roman" w:hAnsi="Calisto MT" w:cs="Times New Roman"/>
        </w:rPr>
        <w:tab/>
      </w:r>
      <w:r w:rsidR="005C0D78" w:rsidRPr="00AF4537">
        <w:rPr>
          <w:rFonts w:ascii="Calisto MT" w:eastAsia="Times New Roman" w:hAnsi="Calisto MT" w:cs="Times New Roman"/>
        </w:rPr>
        <w:t>Commissioner Metzler moved to accept the minutes.</w:t>
      </w:r>
    </w:p>
    <w:p w:rsidR="005C0D78" w:rsidRPr="00AF4537" w:rsidRDefault="005C0D78" w:rsidP="00DE5AE6">
      <w:pPr>
        <w:ind w:left="1440" w:hanging="720"/>
        <w:jc w:val="both"/>
        <w:rPr>
          <w:rFonts w:ascii="Calisto MT" w:eastAsia="Times New Roman" w:hAnsi="Calisto MT" w:cs="Times New Roman"/>
        </w:rPr>
      </w:pPr>
      <w:r w:rsidRPr="00AF4537">
        <w:rPr>
          <w:rFonts w:ascii="Calisto MT" w:eastAsia="Times New Roman" w:hAnsi="Calisto MT" w:cs="Times New Roman"/>
        </w:rPr>
        <w:tab/>
        <w:t xml:space="preserve">Commissioner </w:t>
      </w:r>
      <w:proofErr w:type="spellStart"/>
      <w:r w:rsidRPr="00AF4537">
        <w:rPr>
          <w:rFonts w:ascii="Calisto MT" w:eastAsia="Times New Roman" w:hAnsi="Calisto MT" w:cs="Times New Roman"/>
        </w:rPr>
        <w:t>Gravino</w:t>
      </w:r>
      <w:proofErr w:type="spellEnd"/>
      <w:r w:rsidRPr="00AF4537">
        <w:rPr>
          <w:rFonts w:ascii="Calisto MT" w:eastAsia="Times New Roman" w:hAnsi="Calisto MT" w:cs="Times New Roman"/>
        </w:rPr>
        <w:t xml:space="preserve">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5C0D78" w:rsidRPr="00AF4537" w:rsidRDefault="005C0D78" w:rsidP="00DE5AE6">
      <w:pPr>
        <w:ind w:left="1440" w:hanging="720"/>
        <w:jc w:val="both"/>
        <w:rPr>
          <w:rFonts w:ascii="Calisto MT" w:eastAsia="Times New Roman" w:hAnsi="Calisto MT" w:cs="Times New Roman"/>
        </w:rPr>
      </w:pPr>
      <w:r w:rsidRPr="00AF4537">
        <w:rPr>
          <w:rFonts w:ascii="Calisto MT" w:eastAsia="Times New Roman" w:hAnsi="Calisto MT" w:cs="Times New Roman"/>
        </w:rPr>
        <w:tab/>
        <w:t>Voice Vote – All in favor.  None opposed.  No abstentions.</w:t>
      </w:r>
    </w:p>
    <w:p w:rsidR="00194023" w:rsidRPr="00AF4537" w:rsidRDefault="000556C7" w:rsidP="005C0D78">
      <w:pPr>
        <w:ind w:left="1440"/>
        <w:jc w:val="both"/>
        <w:rPr>
          <w:rFonts w:ascii="Calisto MT" w:eastAsia="Times New Roman" w:hAnsi="Calisto MT" w:cs="Times New Roman"/>
        </w:rPr>
      </w:pPr>
      <w:r w:rsidRPr="00AF4537">
        <w:rPr>
          <w:rFonts w:ascii="Calisto MT" w:eastAsia="Times New Roman" w:hAnsi="Calisto MT" w:cs="Times New Roman"/>
        </w:rPr>
        <w:t>Accept/</w:t>
      </w:r>
      <w:r w:rsidR="005E2BB5" w:rsidRPr="00AF4537">
        <w:rPr>
          <w:rFonts w:ascii="Calisto MT" w:eastAsia="Times New Roman" w:hAnsi="Calisto MT" w:cs="Times New Roman"/>
        </w:rPr>
        <w:t xml:space="preserve"> Approval of Minutes from July 6</w:t>
      </w:r>
      <w:r w:rsidRPr="00AF4537">
        <w:rPr>
          <w:rFonts w:ascii="Calisto MT" w:eastAsia="Times New Roman" w:hAnsi="Calisto MT" w:cs="Times New Roman"/>
        </w:rPr>
        <w:t>, 2016 Regular Meeting.</w:t>
      </w:r>
    </w:p>
    <w:p w:rsidR="00DE5AE6" w:rsidRPr="00AF4537" w:rsidRDefault="00DE5AE6" w:rsidP="00DE5AE6">
      <w:pPr>
        <w:ind w:left="1440" w:hanging="720"/>
        <w:jc w:val="both"/>
        <w:rPr>
          <w:rFonts w:ascii="Calisto MT" w:hAnsi="Calisto MT"/>
          <w:b/>
        </w:rPr>
      </w:pPr>
      <w:r w:rsidRPr="00AF4537">
        <w:rPr>
          <w:rFonts w:ascii="Calisto MT" w:eastAsia="Times New Roman" w:hAnsi="Calisto MT" w:cs="Times New Roman"/>
          <w:b/>
        </w:rPr>
        <w:tab/>
        <w:t>Approved</w:t>
      </w:r>
    </w:p>
    <w:p w:rsidR="00194023" w:rsidRPr="00AF4537" w:rsidRDefault="000556C7">
      <w:pPr>
        <w:ind w:hanging="440"/>
        <w:jc w:val="both"/>
        <w:rPr>
          <w:rFonts w:ascii="Calisto MT" w:hAnsi="Calisto MT"/>
        </w:rPr>
      </w:pPr>
      <w:r w:rsidRPr="00AF4537">
        <w:rPr>
          <w:rFonts w:ascii="Calisto MT" w:eastAsia="Times New Roman" w:hAnsi="Calisto MT" w:cs="Times New Roman"/>
        </w:rPr>
        <w:t xml:space="preserve">  </w:t>
      </w:r>
    </w:p>
    <w:p w:rsidR="008B7134" w:rsidRPr="00AF4537" w:rsidRDefault="000556C7" w:rsidP="003F6EA2">
      <w:pPr>
        <w:ind w:firstLine="720"/>
        <w:jc w:val="both"/>
        <w:rPr>
          <w:rFonts w:ascii="Calisto MT" w:hAnsi="Calisto MT"/>
        </w:rPr>
      </w:pPr>
      <w:r w:rsidRPr="00AF4537">
        <w:rPr>
          <w:rFonts w:ascii="Calisto MT" w:eastAsia="Times New Roman" w:hAnsi="Calisto MT" w:cs="Times New Roman"/>
        </w:rPr>
        <w:t>2a)</w:t>
      </w:r>
      <w:r w:rsidR="00DE5AE6" w:rsidRPr="00AF4537">
        <w:rPr>
          <w:rFonts w:ascii="Calisto MT" w:eastAsia="Times New Roman" w:hAnsi="Calisto MT" w:cs="Times New Roman"/>
        </w:rPr>
        <w:tab/>
      </w:r>
      <w:r w:rsidR="008B7134" w:rsidRPr="00AF4537">
        <w:rPr>
          <w:rFonts w:ascii="Calisto MT" w:eastAsia="Times New Roman" w:hAnsi="Calisto MT" w:cs="Times New Roman"/>
        </w:rPr>
        <w:t>18 Wheelbarrow Lane - Application for Special E</w:t>
      </w:r>
      <w:r w:rsidR="00DE5AE6" w:rsidRPr="00AF4537">
        <w:rPr>
          <w:rFonts w:ascii="Calisto MT" w:eastAsia="Times New Roman" w:hAnsi="Calisto MT" w:cs="Times New Roman"/>
        </w:rPr>
        <w:t xml:space="preserve">xception: Removal of rock from </w:t>
      </w:r>
    </w:p>
    <w:p w:rsidR="00194023" w:rsidRPr="00AF4537" w:rsidRDefault="00DE5AE6" w:rsidP="008B7134">
      <w:pPr>
        <w:tabs>
          <w:tab w:val="left" w:pos="1440"/>
        </w:tabs>
        <w:ind w:left="720"/>
        <w:jc w:val="both"/>
        <w:rPr>
          <w:rFonts w:ascii="Calisto MT" w:eastAsia="Times New Roman" w:hAnsi="Calisto MT" w:cs="Times New Roman"/>
        </w:rPr>
      </w:pPr>
      <w:r w:rsidRPr="00AF4537">
        <w:rPr>
          <w:rFonts w:ascii="Calisto MT" w:eastAsia="Times New Roman" w:hAnsi="Calisto MT" w:cs="Times New Roman"/>
        </w:rPr>
        <w:tab/>
      </w:r>
      <w:proofErr w:type="gramStart"/>
      <w:r w:rsidRPr="00AF4537">
        <w:rPr>
          <w:rFonts w:ascii="Calisto MT" w:eastAsia="Times New Roman" w:hAnsi="Calisto MT" w:cs="Times New Roman"/>
        </w:rPr>
        <w:t>Property.</w:t>
      </w:r>
      <w:proofErr w:type="gramEnd"/>
    </w:p>
    <w:p w:rsidR="005C0D78" w:rsidRPr="00AF4537" w:rsidRDefault="005C0D78" w:rsidP="005C0D78">
      <w:pPr>
        <w:ind w:left="1440"/>
        <w:jc w:val="both"/>
        <w:rPr>
          <w:rFonts w:ascii="Calisto MT" w:eastAsia="Times New Roman" w:hAnsi="Calisto MT" w:cs="Times New Roman"/>
        </w:rPr>
      </w:pPr>
      <w:r w:rsidRPr="00AF4537">
        <w:rPr>
          <w:rFonts w:ascii="Calisto MT" w:eastAsia="Times New Roman" w:hAnsi="Calisto MT" w:cs="Times New Roman"/>
        </w:rPr>
        <w:t>Commissioner Metzler moved to table.</w:t>
      </w:r>
    </w:p>
    <w:p w:rsidR="005C0D78" w:rsidRPr="00AF4537" w:rsidRDefault="005C0D78" w:rsidP="005C0D78">
      <w:pPr>
        <w:ind w:left="1440" w:hanging="720"/>
        <w:jc w:val="both"/>
        <w:rPr>
          <w:rFonts w:ascii="Calisto MT" w:eastAsia="Times New Roman" w:hAnsi="Calisto MT" w:cs="Times New Roman"/>
        </w:rPr>
      </w:pPr>
      <w:r w:rsidRPr="00AF4537">
        <w:rPr>
          <w:rFonts w:ascii="Calisto MT" w:eastAsia="Times New Roman" w:hAnsi="Calisto MT" w:cs="Times New Roman"/>
        </w:rPr>
        <w:tab/>
        <w:t xml:space="preserve">Commissioner Colangelo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5C0D78" w:rsidRPr="00AF4537" w:rsidRDefault="005C0D78" w:rsidP="005C0D78">
      <w:pPr>
        <w:ind w:left="1440" w:hanging="720"/>
        <w:jc w:val="both"/>
        <w:rPr>
          <w:rFonts w:ascii="Calisto MT" w:eastAsia="Times New Roman" w:hAnsi="Calisto MT" w:cs="Times New Roman"/>
        </w:rPr>
      </w:pPr>
      <w:r w:rsidRPr="00AF4537">
        <w:rPr>
          <w:rFonts w:ascii="Calisto MT" w:eastAsia="Times New Roman" w:hAnsi="Calisto MT" w:cs="Times New Roman"/>
        </w:rPr>
        <w:tab/>
        <w:t>Voice Vote – All in favor.  None opposed.  No abstentions.</w:t>
      </w:r>
    </w:p>
    <w:p w:rsidR="00DE5AE6" w:rsidRPr="00AF4537" w:rsidRDefault="00DE5AE6" w:rsidP="008B7134">
      <w:pPr>
        <w:tabs>
          <w:tab w:val="left" w:pos="1440"/>
        </w:tabs>
        <w:ind w:left="720"/>
        <w:jc w:val="both"/>
        <w:rPr>
          <w:rFonts w:ascii="Calisto MT" w:hAnsi="Calisto MT"/>
          <w:b/>
        </w:rPr>
      </w:pPr>
      <w:r w:rsidRPr="00AF4537">
        <w:rPr>
          <w:rFonts w:ascii="Calisto MT" w:eastAsia="Times New Roman" w:hAnsi="Calisto MT" w:cs="Times New Roman"/>
          <w:b/>
        </w:rPr>
        <w:tab/>
        <w:t>Tabled</w:t>
      </w:r>
    </w:p>
    <w:p w:rsidR="00194023" w:rsidRPr="00AF4537" w:rsidRDefault="00194023">
      <w:pPr>
        <w:jc w:val="both"/>
        <w:rPr>
          <w:rFonts w:ascii="Calisto MT" w:hAnsi="Calisto MT"/>
        </w:rPr>
      </w:pPr>
    </w:p>
    <w:p w:rsidR="008B7134" w:rsidRPr="00AF4537" w:rsidRDefault="008B7134" w:rsidP="00473EBF">
      <w:pPr>
        <w:ind w:right="720" w:firstLine="720"/>
        <w:rPr>
          <w:rFonts w:ascii="Calisto MT" w:eastAsia="Times New Roman" w:hAnsi="Calisto MT" w:cs="Times New Roman"/>
        </w:rPr>
      </w:pPr>
      <w:r w:rsidRPr="00AF4537">
        <w:rPr>
          <w:rFonts w:ascii="Calisto MT" w:eastAsia="Times New Roman" w:hAnsi="Calisto MT" w:cs="Times New Roman"/>
        </w:rPr>
        <w:t>2b)</w:t>
      </w:r>
      <w:r w:rsidRPr="00AF4537">
        <w:rPr>
          <w:rFonts w:ascii="Calisto MT" w:eastAsia="Times New Roman" w:hAnsi="Calisto MT" w:cs="Times New Roman"/>
        </w:rPr>
        <w:tab/>
        <w:t xml:space="preserve">31 South Dale Street – Application for Special Exception: </w:t>
      </w:r>
    </w:p>
    <w:p w:rsidR="008B7134" w:rsidRPr="00AF4537" w:rsidRDefault="008B7134"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r>
      <w:proofErr w:type="gramStart"/>
      <w:r w:rsidRPr="00AF4537">
        <w:rPr>
          <w:rFonts w:ascii="Calisto MT" w:eastAsia="Times New Roman" w:hAnsi="Calisto MT" w:cs="Times New Roman"/>
        </w:rPr>
        <w:t>2 Bedroom Rooming/Boarding House</w:t>
      </w:r>
      <w:r w:rsidR="00DE5AE6" w:rsidRPr="00AF4537">
        <w:rPr>
          <w:rFonts w:ascii="Calisto MT" w:eastAsia="Times New Roman" w:hAnsi="Calisto MT" w:cs="Times New Roman"/>
        </w:rPr>
        <w:t>.</w:t>
      </w:r>
      <w:proofErr w:type="gramEnd"/>
    </w:p>
    <w:p w:rsidR="005C0D78" w:rsidRPr="00AF4537" w:rsidRDefault="005C0D78"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 xml:space="preserve">Commissioner </w:t>
      </w:r>
      <w:proofErr w:type="spellStart"/>
      <w:r w:rsidRPr="00AF4537">
        <w:rPr>
          <w:rFonts w:ascii="Calisto MT" w:eastAsia="Times New Roman" w:hAnsi="Calisto MT" w:cs="Times New Roman"/>
        </w:rPr>
        <w:t>Gravino</w:t>
      </w:r>
      <w:proofErr w:type="spellEnd"/>
      <w:r w:rsidRPr="00AF4537">
        <w:rPr>
          <w:rFonts w:ascii="Calisto MT" w:eastAsia="Times New Roman" w:hAnsi="Calisto MT" w:cs="Times New Roman"/>
        </w:rPr>
        <w:t xml:space="preserve"> feels that this type of use cannot be monitored</w:t>
      </w:r>
      <w:r w:rsidR="003D7590" w:rsidRPr="00AF4537">
        <w:rPr>
          <w:rFonts w:ascii="Calisto MT" w:eastAsia="Times New Roman" w:hAnsi="Calisto MT" w:cs="Times New Roman"/>
        </w:rPr>
        <w:t>.</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Chairman Cianelli indicated we could place conditions.</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Mr. Soto believes this will mandate change to our regulation.</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Commissioner DeMayo stated that we should not approve this with some rules in place an</w:t>
      </w:r>
      <w:r w:rsidR="00777925">
        <w:rPr>
          <w:rFonts w:ascii="Calisto MT" w:eastAsia="Times New Roman" w:hAnsi="Calisto MT" w:cs="Times New Roman"/>
        </w:rPr>
        <w:t>d not approve by the sea</w:t>
      </w:r>
      <w:r w:rsidRPr="00AF4537">
        <w:rPr>
          <w:rFonts w:ascii="Calisto MT" w:eastAsia="Times New Roman" w:hAnsi="Calisto MT" w:cs="Times New Roman"/>
        </w:rPr>
        <w:t>t of our pants.</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Commissioner Metzler asked how long until the regulation could be changed.</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Mr. Soto indicated more than 6 months.</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Commissioner DeMayo moved to deny.</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 xml:space="preserve">Commissioner </w:t>
      </w:r>
      <w:proofErr w:type="spellStart"/>
      <w:r w:rsidRPr="00AF4537">
        <w:rPr>
          <w:rFonts w:ascii="Calisto MT" w:eastAsia="Times New Roman" w:hAnsi="Calisto MT" w:cs="Times New Roman"/>
        </w:rPr>
        <w:t>Gravino</w:t>
      </w:r>
      <w:proofErr w:type="spellEnd"/>
      <w:r w:rsidRPr="00AF4537">
        <w:rPr>
          <w:rFonts w:ascii="Calisto MT" w:eastAsia="Times New Roman" w:hAnsi="Calisto MT" w:cs="Times New Roman"/>
        </w:rPr>
        <w:t xml:space="preserve">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3D7590" w:rsidRPr="00AF4537" w:rsidRDefault="003D759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r>
      <w:proofErr w:type="gramStart"/>
      <w:r w:rsidRPr="00AF4537">
        <w:rPr>
          <w:rFonts w:ascii="Calisto MT" w:eastAsia="Times New Roman" w:hAnsi="Calisto MT" w:cs="Times New Roman"/>
        </w:rPr>
        <w:t>Roll call vote.</w:t>
      </w:r>
      <w:proofErr w:type="gramEnd"/>
      <w:r w:rsidRPr="00AF4537">
        <w:rPr>
          <w:rFonts w:ascii="Calisto MT" w:eastAsia="Times New Roman" w:hAnsi="Calisto MT" w:cs="Times New Roman"/>
        </w:rPr>
        <w:t xml:space="preserve"> – 2 </w:t>
      </w:r>
      <w:proofErr w:type="gramStart"/>
      <w:r w:rsidRPr="00AF4537">
        <w:rPr>
          <w:rFonts w:ascii="Calisto MT" w:eastAsia="Times New Roman" w:hAnsi="Calisto MT" w:cs="Times New Roman"/>
        </w:rPr>
        <w:t>In</w:t>
      </w:r>
      <w:proofErr w:type="gramEnd"/>
      <w:r w:rsidRPr="00AF4537">
        <w:rPr>
          <w:rFonts w:ascii="Calisto MT" w:eastAsia="Times New Roman" w:hAnsi="Calisto MT" w:cs="Times New Roman"/>
        </w:rPr>
        <w:t xml:space="preserve"> favor (</w:t>
      </w:r>
      <w:proofErr w:type="spellStart"/>
      <w:r w:rsidRPr="00AF4537">
        <w:rPr>
          <w:rFonts w:ascii="Calisto MT" w:eastAsia="Times New Roman" w:hAnsi="Calisto MT" w:cs="Times New Roman"/>
        </w:rPr>
        <w:t>DeMayo</w:t>
      </w:r>
      <w:proofErr w:type="spellEnd"/>
      <w:r w:rsidRPr="00AF4537">
        <w:rPr>
          <w:rFonts w:ascii="Calisto MT" w:eastAsia="Times New Roman" w:hAnsi="Calisto MT" w:cs="Times New Roman"/>
        </w:rPr>
        <w:t xml:space="preserve"> and </w:t>
      </w:r>
      <w:proofErr w:type="spellStart"/>
      <w:r w:rsidRPr="00AF4537">
        <w:rPr>
          <w:rFonts w:ascii="Calisto MT" w:eastAsia="Times New Roman" w:hAnsi="Calisto MT" w:cs="Times New Roman"/>
        </w:rPr>
        <w:t>Gravino</w:t>
      </w:r>
      <w:proofErr w:type="spellEnd"/>
      <w:r w:rsidRPr="00AF4537">
        <w:rPr>
          <w:rFonts w:ascii="Calisto MT" w:eastAsia="Times New Roman" w:hAnsi="Calisto MT" w:cs="Times New Roman"/>
        </w:rPr>
        <w:t>) 3 Opposed.</w:t>
      </w:r>
    </w:p>
    <w:p w:rsidR="003D7590" w:rsidRPr="00AF4537" w:rsidRDefault="003D7590" w:rsidP="008B7134">
      <w:pPr>
        <w:tabs>
          <w:tab w:val="left" w:pos="1440"/>
        </w:tabs>
        <w:ind w:left="1440" w:hanging="450"/>
        <w:jc w:val="both"/>
        <w:rPr>
          <w:rFonts w:ascii="Calisto MT" w:eastAsia="Times New Roman" w:hAnsi="Calisto MT" w:cs="Times New Roman"/>
          <w:b/>
        </w:rPr>
      </w:pPr>
      <w:r w:rsidRPr="00AF4537">
        <w:rPr>
          <w:rFonts w:ascii="Calisto MT" w:eastAsia="Times New Roman" w:hAnsi="Calisto MT" w:cs="Times New Roman"/>
          <w:b/>
        </w:rPr>
        <w:tab/>
        <w:t>Motion failed.</w:t>
      </w:r>
    </w:p>
    <w:p w:rsidR="003D7590" w:rsidRPr="00AF4537" w:rsidRDefault="003D7590" w:rsidP="008B7134">
      <w:pPr>
        <w:tabs>
          <w:tab w:val="left" w:pos="1440"/>
        </w:tabs>
        <w:ind w:left="1440" w:hanging="450"/>
        <w:jc w:val="both"/>
        <w:rPr>
          <w:rFonts w:ascii="Calisto MT" w:eastAsia="Times New Roman" w:hAnsi="Calisto MT" w:cs="Times New Roman"/>
        </w:rPr>
      </w:pPr>
    </w:p>
    <w:p w:rsidR="003D7590" w:rsidRPr="00AF4537" w:rsidRDefault="006E231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Commissioner Metzler moved to approve and suspend the zoning violation and fines pending with the following conditions:</w:t>
      </w:r>
    </w:p>
    <w:p w:rsidR="006E2310" w:rsidRPr="00AF4537" w:rsidRDefault="006E2310"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Owner needs to live on site</w:t>
      </w:r>
      <w:r w:rsidR="00076F45" w:rsidRPr="00AF4537">
        <w:rPr>
          <w:rFonts w:ascii="Calisto MT" w:eastAsia="Times New Roman" w:hAnsi="Calisto MT" w:cs="Times New Roman"/>
        </w:rPr>
        <w:t>.</w:t>
      </w:r>
    </w:p>
    <w:p w:rsidR="006E2310" w:rsidRPr="00AF4537" w:rsidRDefault="006E2310"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90 day limitation for each boarder</w:t>
      </w:r>
      <w:r w:rsidR="00076F45" w:rsidRPr="00AF4537">
        <w:rPr>
          <w:rFonts w:ascii="Calisto MT" w:eastAsia="Times New Roman" w:hAnsi="Calisto MT" w:cs="Times New Roman"/>
        </w:rPr>
        <w:t>.</w:t>
      </w:r>
    </w:p>
    <w:p w:rsidR="001549EA" w:rsidRPr="00AF4537" w:rsidRDefault="001549EA"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No more than one boarder per bedroom</w:t>
      </w:r>
      <w:r w:rsidR="00076F45" w:rsidRPr="00AF4537">
        <w:rPr>
          <w:rFonts w:ascii="Calisto MT" w:eastAsia="Times New Roman" w:hAnsi="Calisto MT" w:cs="Times New Roman"/>
        </w:rPr>
        <w:t>.</w:t>
      </w:r>
    </w:p>
    <w:p w:rsidR="001549EA" w:rsidRPr="00AF4537" w:rsidRDefault="001549EA"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lastRenderedPageBreak/>
        <w:t>No cooking in rooms</w:t>
      </w:r>
      <w:r w:rsidR="00076F45" w:rsidRPr="00AF4537">
        <w:rPr>
          <w:rFonts w:ascii="Calisto MT" w:eastAsia="Times New Roman" w:hAnsi="Calisto MT" w:cs="Times New Roman"/>
        </w:rPr>
        <w:t>.</w:t>
      </w:r>
    </w:p>
    <w:p w:rsidR="001549EA" w:rsidRPr="00AF4537" w:rsidRDefault="001549EA"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Shared kitchen and bathrooms</w:t>
      </w:r>
      <w:r w:rsidR="00076F45" w:rsidRPr="00AF4537">
        <w:rPr>
          <w:rFonts w:ascii="Calisto MT" w:eastAsia="Times New Roman" w:hAnsi="Calisto MT" w:cs="Times New Roman"/>
        </w:rPr>
        <w:t xml:space="preserve"> facilities.</w:t>
      </w:r>
    </w:p>
    <w:p w:rsidR="00076F45" w:rsidRPr="00AF4537" w:rsidRDefault="00076F45"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Yearly certificate of compliance due one year from the end of the appeal period.</w:t>
      </w:r>
    </w:p>
    <w:p w:rsidR="00076F45" w:rsidRPr="00AF4537" w:rsidRDefault="00076F45" w:rsidP="00076F45">
      <w:pPr>
        <w:pStyle w:val="ListParagraph"/>
        <w:numPr>
          <w:ilvl w:val="0"/>
          <w:numId w:val="1"/>
        </w:numPr>
        <w:tabs>
          <w:tab w:val="left" w:pos="1440"/>
        </w:tabs>
        <w:rPr>
          <w:rFonts w:ascii="Calisto MT" w:eastAsia="Times New Roman" w:hAnsi="Calisto MT" w:cs="Times New Roman"/>
        </w:rPr>
      </w:pPr>
      <w:r w:rsidRPr="00AF4537">
        <w:rPr>
          <w:rFonts w:ascii="Calisto MT" w:eastAsia="Times New Roman" w:hAnsi="Calisto MT" w:cs="Times New Roman"/>
        </w:rPr>
        <w:t>Approval is limited to one year from the date of the end of the appeal period at which time the applicant needs to come back and reapply under the then existing Bed and Breakfast Rules to be established.  No fee will be charged to reapply other than the yearly certificate of compliance fee.</w:t>
      </w:r>
    </w:p>
    <w:p w:rsidR="001549EA" w:rsidRPr="00AF4537" w:rsidRDefault="001549EA" w:rsidP="008B7134">
      <w:pPr>
        <w:tabs>
          <w:tab w:val="left" w:pos="1440"/>
        </w:tabs>
        <w:ind w:left="1440" w:hanging="450"/>
        <w:jc w:val="both"/>
        <w:rPr>
          <w:rFonts w:ascii="Calisto MT" w:eastAsia="Times New Roman" w:hAnsi="Calisto MT" w:cs="Times New Roman"/>
        </w:rPr>
      </w:pPr>
    </w:p>
    <w:p w:rsidR="006E2310" w:rsidRPr="00AF4537" w:rsidRDefault="006E231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t xml:space="preserve">Commissioner Colangelo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6E2310" w:rsidRPr="00AF4537" w:rsidRDefault="006E2310" w:rsidP="008B7134">
      <w:pPr>
        <w:tabs>
          <w:tab w:val="left" w:pos="1440"/>
        </w:tabs>
        <w:ind w:left="1440" w:hanging="450"/>
        <w:jc w:val="both"/>
        <w:rPr>
          <w:rFonts w:ascii="Calisto MT" w:eastAsia="Times New Roman" w:hAnsi="Calisto MT" w:cs="Times New Roman"/>
        </w:rPr>
      </w:pPr>
      <w:r w:rsidRPr="00AF4537">
        <w:rPr>
          <w:rFonts w:ascii="Calisto MT" w:eastAsia="Times New Roman" w:hAnsi="Calisto MT" w:cs="Times New Roman"/>
        </w:rPr>
        <w:tab/>
      </w:r>
      <w:proofErr w:type="gramStart"/>
      <w:r w:rsidRPr="00AF4537">
        <w:rPr>
          <w:rFonts w:ascii="Calisto MT" w:eastAsia="Times New Roman" w:hAnsi="Calisto MT" w:cs="Times New Roman"/>
        </w:rPr>
        <w:t>Roll call vote.</w:t>
      </w:r>
      <w:proofErr w:type="gramEnd"/>
      <w:r w:rsidRPr="00AF4537">
        <w:rPr>
          <w:rFonts w:ascii="Calisto MT" w:eastAsia="Times New Roman" w:hAnsi="Calisto MT" w:cs="Times New Roman"/>
        </w:rPr>
        <w:t xml:space="preserve">  3 In favor (Metzler, Colangelo, and Cianelli</w:t>
      </w:r>
      <w:proofErr w:type="gramStart"/>
      <w:r w:rsidRPr="00AF4537">
        <w:rPr>
          <w:rFonts w:ascii="Calisto MT" w:eastAsia="Times New Roman" w:hAnsi="Calisto MT" w:cs="Times New Roman"/>
        </w:rPr>
        <w:t>)  2</w:t>
      </w:r>
      <w:proofErr w:type="gramEnd"/>
      <w:r w:rsidRPr="00AF4537">
        <w:rPr>
          <w:rFonts w:ascii="Calisto MT" w:eastAsia="Times New Roman" w:hAnsi="Calisto MT" w:cs="Times New Roman"/>
        </w:rPr>
        <w:t xml:space="preserve"> Opposed. (</w:t>
      </w:r>
      <w:proofErr w:type="spellStart"/>
      <w:r w:rsidRPr="00AF4537">
        <w:rPr>
          <w:rFonts w:ascii="Calisto MT" w:eastAsia="Times New Roman" w:hAnsi="Calisto MT" w:cs="Times New Roman"/>
        </w:rPr>
        <w:t>Gravino</w:t>
      </w:r>
      <w:proofErr w:type="spellEnd"/>
      <w:r w:rsidRPr="00AF4537">
        <w:rPr>
          <w:rFonts w:ascii="Calisto MT" w:eastAsia="Times New Roman" w:hAnsi="Calisto MT" w:cs="Times New Roman"/>
        </w:rPr>
        <w:t xml:space="preserve"> and </w:t>
      </w:r>
      <w:proofErr w:type="spellStart"/>
      <w:r w:rsidRPr="00AF4537">
        <w:rPr>
          <w:rFonts w:ascii="Calisto MT" w:eastAsia="Times New Roman" w:hAnsi="Calisto MT" w:cs="Times New Roman"/>
        </w:rPr>
        <w:t>DeMayo</w:t>
      </w:r>
      <w:proofErr w:type="spellEnd"/>
      <w:r w:rsidRPr="00AF4537">
        <w:rPr>
          <w:rFonts w:ascii="Calisto MT" w:eastAsia="Times New Roman" w:hAnsi="Calisto MT" w:cs="Times New Roman"/>
        </w:rPr>
        <w:t>)</w:t>
      </w:r>
    </w:p>
    <w:p w:rsidR="00DE5AE6" w:rsidRPr="00AF4537" w:rsidRDefault="00DE5AE6" w:rsidP="008B7134">
      <w:pPr>
        <w:tabs>
          <w:tab w:val="left" w:pos="1440"/>
        </w:tabs>
        <w:ind w:left="1440" w:hanging="450"/>
        <w:jc w:val="both"/>
        <w:rPr>
          <w:rFonts w:ascii="Calisto MT" w:hAnsi="Calisto MT"/>
          <w:b/>
        </w:rPr>
      </w:pPr>
      <w:r w:rsidRPr="00AF4537">
        <w:rPr>
          <w:rFonts w:ascii="Calisto MT" w:eastAsia="Times New Roman" w:hAnsi="Calisto MT" w:cs="Times New Roman"/>
          <w:b/>
        </w:rPr>
        <w:tab/>
        <w:t>Approved with Conditions</w:t>
      </w:r>
    </w:p>
    <w:p w:rsidR="008B7134" w:rsidRPr="00AF4537" w:rsidRDefault="008B7134" w:rsidP="008B7134">
      <w:pPr>
        <w:ind w:left="720" w:right="720"/>
        <w:rPr>
          <w:rFonts w:ascii="Calisto MT" w:eastAsia="Times New Roman" w:hAnsi="Calisto MT" w:cs="Times New Roman"/>
        </w:rPr>
      </w:pPr>
    </w:p>
    <w:p w:rsidR="008B7134" w:rsidRPr="00AF4537" w:rsidRDefault="00DE5AE6"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008B7134" w:rsidRPr="00AF4537">
        <w:rPr>
          <w:rFonts w:ascii="Calisto MT" w:eastAsia="Times New Roman" w:hAnsi="Calisto MT" w:cs="Times New Roman"/>
        </w:rPr>
        <w:t>2c</w:t>
      </w:r>
      <w:r w:rsidR="000556C7" w:rsidRPr="00AF4537">
        <w:rPr>
          <w:rFonts w:ascii="Calisto MT" w:eastAsia="Times New Roman" w:hAnsi="Calisto MT" w:cs="Times New Roman"/>
        </w:rPr>
        <w:t>)</w:t>
      </w:r>
      <w:r w:rsidR="000556C7" w:rsidRPr="00AF4537">
        <w:rPr>
          <w:rFonts w:ascii="Calisto MT" w:eastAsia="Times New Roman" w:hAnsi="Calisto MT" w:cs="Times New Roman"/>
        </w:rPr>
        <w:tab/>
      </w:r>
      <w:r w:rsidR="008B7134" w:rsidRPr="00AF4537">
        <w:rPr>
          <w:rFonts w:ascii="Calisto MT" w:eastAsia="Times New Roman" w:hAnsi="Calisto MT" w:cs="Times New Roman"/>
        </w:rPr>
        <w:t>100 Sperry Lane - Application for Special Excepti</w:t>
      </w:r>
      <w:r w:rsidRPr="00AF4537">
        <w:rPr>
          <w:rFonts w:ascii="Calisto MT" w:eastAsia="Times New Roman" w:hAnsi="Calisto MT" w:cs="Times New Roman"/>
        </w:rPr>
        <w:t>on: Outdoor Recreation Facility.</w:t>
      </w:r>
    </w:p>
    <w:p w:rsidR="00121866" w:rsidRPr="00AF4537" w:rsidRDefault="00121866"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Commissioner Metzler moved to deny, did not meet the 1000 ft. rule of the Board of Education.</w:t>
      </w:r>
    </w:p>
    <w:p w:rsidR="00121866" w:rsidRPr="00AF4537" w:rsidRDefault="00121866"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 xml:space="preserve">Commissioner Colangelo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121866" w:rsidRPr="00AF4537" w:rsidRDefault="00AF4537"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r>
      <w:proofErr w:type="gramStart"/>
      <w:r w:rsidRPr="00AF4537">
        <w:rPr>
          <w:rFonts w:ascii="Calisto MT" w:eastAsia="Times New Roman" w:hAnsi="Calisto MT" w:cs="Times New Roman"/>
        </w:rPr>
        <w:t>Roll call vote – All in favor.</w:t>
      </w:r>
      <w:proofErr w:type="gramEnd"/>
      <w:r w:rsidRPr="00AF4537">
        <w:rPr>
          <w:rFonts w:ascii="Calisto MT" w:eastAsia="Times New Roman" w:hAnsi="Calisto MT" w:cs="Times New Roman"/>
        </w:rPr>
        <w:t xml:space="preserve">  No opposed.  No abstentions.</w:t>
      </w:r>
    </w:p>
    <w:p w:rsidR="00DE5AE6" w:rsidRPr="00AF4537" w:rsidRDefault="00DE5AE6" w:rsidP="00DE5AE6">
      <w:pPr>
        <w:tabs>
          <w:tab w:val="left" w:pos="720"/>
        </w:tabs>
        <w:ind w:left="1440" w:hanging="1440"/>
        <w:jc w:val="both"/>
        <w:rPr>
          <w:rFonts w:ascii="Calisto MT" w:eastAsia="Times New Roman" w:hAnsi="Calisto MT" w:cs="Times New Roman"/>
          <w:b/>
        </w:rPr>
      </w:pPr>
      <w:r w:rsidRPr="00AF4537">
        <w:rPr>
          <w:rFonts w:ascii="Calisto MT" w:eastAsia="Times New Roman" w:hAnsi="Calisto MT" w:cs="Times New Roman"/>
          <w:b/>
        </w:rPr>
        <w:tab/>
      </w:r>
      <w:r w:rsidRPr="00AF4537">
        <w:rPr>
          <w:rFonts w:ascii="Calisto MT" w:eastAsia="Times New Roman" w:hAnsi="Calisto MT" w:cs="Times New Roman"/>
          <w:b/>
        </w:rPr>
        <w:tab/>
        <w:t>Denied</w:t>
      </w:r>
    </w:p>
    <w:p w:rsidR="00DE5AE6" w:rsidRPr="00AF4537" w:rsidRDefault="00DE5AE6" w:rsidP="00DE5AE6">
      <w:pPr>
        <w:tabs>
          <w:tab w:val="left" w:pos="720"/>
        </w:tabs>
        <w:ind w:left="1440" w:hanging="1440"/>
        <w:jc w:val="both"/>
        <w:rPr>
          <w:rFonts w:ascii="Calisto MT" w:eastAsia="Times New Roman" w:hAnsi="Calisto MT" w:cs="Times New Roman"/>
        </w:rPr>
      </w:pPr>
    </w:p>
    <w:p w:rsidR="003F6EA2" w:rsidRPr="00AF4537" w:rsidRDefault="00DE5AE6"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008B7134" w:rsidRPr="00AF4537">
        <w:rPr>
          <w:rFonts w:ascii="Calisto MT" w:eastAsia="Times New Roman" w:hAnsi="Calisto MT" w:cs="Times New Roman"/>
        </w:rPr>
        <w:t>2d)</w:t>
      </w:r>
      <w:r w:rsidR="008B7134" w:rsidRPr="00AF4537">
        <w:rPr>
          <w:rFonts w:ascii="Calisto MT" w:eastAsia="Times New Roman" w:hAnsi="Calisto MT" w:cs="Times New Roman"/>
        </w:rPr>
        <w:tab/>
      </w:r>
      <w:r w:rsidR="000556C7" w:rsidRPr="00AF4537">
        <w:rPr>
          <w:rFonts w:ascii="Calisto MT" w:eastAsia="Times New Roman" w:hAnsi="Calisto MT" w:cs="Times New Roman"/>
        </w:rPr>
        <w:t xml:space="preserve">75/83/93 Hemingway Avenue - Application for Site Plan approval for 76 Age-restricted units </w:t>
      </w:r>
      <w:r w:rsidRPr="00AF4537">
        <w:rPr>
          <w:rFonts w:ascii="Calisto MT" w:eastAsia="Times New Roman" w:hAnsi="Calisto MT" w:cs="Times New Roman"/>
        </w:rPr>
        <w:t>&amp; 10,000 sf of Commercial space.</w:t>
      </w:r>
    </w:p>
    <w:p w:rsidR="00AF4537" w:rsidRPr="00AF4537" w:rsidRDefault="00AF4537"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Commissioner Colangelo moved to table</w:t>
      </w:r>
      <w:r w:rsidR="00FB38F5">
        <w:rPr>
          <w:rFonts w:ascii="Calisto MT" w:eastAsia="Times New Roman" w:hAnsi="Calisto MT" w:cs="Times New Roman"/>
        </w:rPr>
        <w:t>,</w:t>
      </w:r>
      <w:bookmarkStart w:id="0" w:name="_GoBack"/>
      <w:bookmarkEnd w:id="0"/>
      <w:r w:rsidRPr="00AF4537">
        <w:rPr>
          <w:rFonts w:ascii="Calisto MT" w:eastAsia="Times New Roman" w:hAnsi="Calisto MT" w:cs="Times New Roman"/>
        </w:rPr>
        <w:t xml:space="preserve"> public hearing remains open.</w:t>
      </w:r>
    </w:p>
    <w:p w:rsidR="00AF4537" w:rsidRPr="00AF4537" w:rsidRDefault="00AF4537"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 xml:space="preserve">Commissioner Metzler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p>
    <w:p w:rsidR="00AF4537" w:rsidRPr="00AF4537" w:rsidRDefault="00AF4537" w:rsidP="00AF4537">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r>
      <w:proofErr w:type="gramStart"/>
      <w:r w:rsidRPr="00AF4537">
        <w:rPr>
          <w:rFonts w:ascii="Calisto MT" w:eastAsia="Times New Roman" w:hAnsi="Calisto MT" w:cs="Times New Roman"/>
        </w:rPr>
        <w:t>Roll call vote – All in favor.</w:t>
      </w:r>
      <w:proofErr w:type="gramEnd"/>
      <w:r w:rsidRPr="00AF4537">
        <w:rPr>
          <w:rFonts w:ascii="Calisto MT" w:eastAsia="Times New Roman" w:hAnsi="Calisto MT" w:cs="Times New Roman"/>
        </w:rPr>
        <w:t xml:space="preserve">  No opposed.  No abstentions.</w:t>
      </w:r>
    </w:p>
    <w:p w:rsidR="00DE5AE6" w:rsidRPr="00AF4537" w:rsidRDefault="00DE5AE6" w:rsidP="00DE5AE6">
      <w:pPr>
        <w:tabs>
          <w:tab w:val="left" w:pos="720"/>
        </w:tabs>
        <w:ind w:left="1440" w:hanging="1440"/>
        <w:jc w:val="both"/>
        <w:rPr>
          <w:rFonts w:ascii="Calisto MT" w:eastAsia="Times New Roman" w:hAnsi="Calisto MT" w:cs="Times New Roman"/>
          <w:b/>
        </w:rPr>
      </w:pPr>
      <w:r w:rsidRPr="00AF4537">
        <w:rPr>
          <w:rFonts w:ascii="Calisto MT" w:eastAsia="Times New Roman" w:hAnsi="Calisto MT" w:cs="Times New Roman"/>
          <w:b/>
        </w:rPr>
        <w:tab/>
      </w:r>
      <w:r w:rsidRPr="00AF4537">
        <w:rPr>
          <w:rFonts w:ascii="Calisto MT" w:eastAsia="Times New Roman" w:hAnsi="Calisto MT" w:cs="Times New Roman"/>
          <w:b/>
        </w:rPr>
        <w:tab/>
        <w:t>Tabled</w:t>
      </w:r>
    </w:p>
    <w:p w:rsidR="003F6EA2" w:rsidRPr="00AF4537" w:rsidRDefault="003F6EA2" w:rsidP="003F6EA2">
      <w:pPr>
        <w:tabs>
          <w:tab w:val="left" w:pos="144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006C0035" w:rsidRPr="00AF4537">
        <w:rPr>
          <w:rFonts w:ascii="Calisto MT" w:eastAsia="Times New Roman" w:hAnsi="Calisto MT" w:cs="Times New Roman"/>
        </w:rPr>
        <w:t xml:space="preserve"> </w:t>
      </w:r>
    </w:p>
    <w:p w:rsidR="006C0035" w:rsidRPr="00AF4537" w:rsidRDefault="00DE5AE6"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006C0035" w:rsidRPr="00AF4537">
        <w:rPr>
          <w:rFonts w:ascii="Calisto MT" w:eastAsia="Times New Roman" w:hAnsi="Calisto MT" w:cs="Times New Roman"/>
        </w:rPr>
        <w:t>2e)</w:t>
      </w:r>
      <w:r w:rsidR="006C0035" w:rsidRPr="00AF4537">
        <w:rPr>
          <w:rFonts w:ascii="Calisto MT" w:eastAsia="Times New Roman" w:hAnsi="Calisto MT" w:cs="Times New Roman"/>
        </w:rPr>
        <w:tab/>
        <w:t xml:space="preserve">24 Warner Road – Proposed </w:t>
      </w:r>
      <w:r w:rsidRPr="00AF4537">
        <w:rPr>
          <w:rFonts w:ascii="Calisto MT" w:eastAsia="Times New Roman" w:hAnsi="Calisto MT" w:cs="Times New Roman"/>
        </w:rPr>
        <w:t xml:space="preserve">5 lot subdivision </w:t>
      </w:r>
      <w:proofErr w:type="gramStart"/>
      <w:r w:rsidRPr="00AF4537">
        <w:rPr>
          <w:rFonts w:ascii="Calisto MT" w:eastAsia="Times New Roman" w:hAnsi="Calisto MT" w:cs="Times New Roman"/>
        </w:rPr>
        <w:t>application</w:t>
      </w:r>
      <w:proofErr w:type="gramEnd"/>
      <w:r w:rsidRPr="00AF4537">
        <w:rPr>
          <w:rFonts w:ascii="Calisto MT" w:eastAsia="Times New Roman" w:hAnsi="Calisto MT" w:cs="Times New Roman"/>
        </w:rPr>
        <w:t>.</w:t>
      </w:r>
    </w:p>
    <w:p w:rsidR="00AF4537" w:rsidRPr="00AF4537" w:rsidRDefault="00AF4537" w:rsidP="00DE5AE6">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Mr. Soto indicated that there are some issues with open space and Board of Health we recommend this be tabled.</w:t>
      </w:r>
    </w:p>
    <w:p w:rsidR="00AF4537" w:rsidRPr="00AF4537" w:rsidRDefault="00AF4537" w:rsidP="00AF4537">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Commissioner Colangelo moved to table.</w:t>
      </w:r>
    </w:p>
    <w:p w:rsidR="00AF4537" w:rsidRPr="00AF4537" w:rsidRDefault="00AF4537" w:rsidP="00AF4537">
      <w:pPr>
        <w:tabs>
          <w:tab w:val="left" w:pos="720"/>
          <w:tab w:val="left" w:pos="1440"/>
          <w:tab w:val="left" w:pos="2160"/>
          <w:tab w:val="left" w:pos="2880"/>
          <w:tab w:val="left" w:pos="3600"/>
          <w:tab w:val="left" w:pos="4320"/>
          <w:tab w:val="left" w:pos="5040"/>
          <w:tab w:val="left" w:pos="5760"/>
          <w:tab w:val="left" w:pos="618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t xml:space="preserve">Commissioner Metzler </w:t>
      </w:r>
      <w:proofErr w:type="gramStart"/>
      <w:r w:rsidRPr="00AF4537">
        <w:rPr>
          <w:rFonts w:ascii="Calisto MT" w:eastAsia="Times New Roman" w:hAnsi="Calisto MT" w:cs="Times New Roman"/>
        </w:rPr>
        <w:t>second</w:t>
      </w:r>
      <w:proofErr w:type="gramEnd"/>
      <w:r w:rsidRPr="00AF4537">
        <w:rPr>
          <w:rFonts w:ascii="Calisto MT" w:eastAsia="Times New Roman" w:hAnsi="Calisto MT" w:cs="Times New Roman"/>
        </w:rPr>
        <w:t xml:space="preserve"> the motion.</w:t>
      </w:r>
      <w:r w:rsidRPr="00AF4537">
        <w:rPr>
          <w:rFonts w:ascii="Calisto MT" w:eastAsia="Times New Roman" w:hAnsi="Calisto MT" w:cs="Times New Roman"/>
        </w:rPr>
        <w:tab/>
      </w:r>
    </w:p>
    <w:p w:rsidR="00AF4537" w:rsidRPr="00AF4537" w:rsidRDefault="00AF4537" w:rsidP="00AF4537">
      <w:pPr>
        <w:tabs>
          <w:tab w:val="left" w:pos="720"/>
        </w:tabs>
        <w:ind w:left="1440" w:hanging="1440"/>
        <w:jc w:val="both"/>
        <w:rPr>
          <w:rFonts w:ascii="Calisto MT" w:eastAsia="Times New Roman" w:hAnsi="Calisto MT" w:cs="Times New Roman"/>
        </w:rPr>
      </w:pPr>
      <w:r w:rsidRPr="00AF4537">
        <w:rPr>
          <w:rFonts w:ascii="Calisto MT" w:eastAsia="Times New Roman" w:hAnsi="Calisto MT" w:cs="Times New Roman"/>
        </w:rPr>
        <w:tab/>
      </w:r>
      <w:r w:rsidRPr="00AF4537">
        <w:rPr>
          <w:rFonts w:ascii="Calisto MT" w:eastAsia="Times New Roman" w:hAnsi="Calisto MT" w:cs="Times New Roman"/>
        </w:rPr>
        <w:tab/>
      </w:r>
      <w:proofErr w:type="gramStart"/>
      <w:r w:rsidRPr="00AF4537">
        <w:rPr>
          <w:rFonts w:ascii="Calisto MT" w:eastAsia="Times New Roman" w:hAnsi="Calisto MT" w:cs="Times New Roman"/>
        </w:rPr>
        <w:t>Roll call vote – All in favor.</w:t>
      </w:r>
      <w:proofErr w:type="gramEnd"/>
      <w:r w:rsidRPr="00AF4537">
        <w:rPr>
          <w:rFonts w:ascii="Calisto MT" w:eastAsia="Times New Roman" w:hAnsi="Calisto MT" w:cs="Times New Roman"/>
        </w:rPr>
        <w:t xml:space="preserve">  No opposed.  No abstentions.</w:t>
      </w:r>
    </w:p>
    <w:p w:rsidR="00AF4537" w:rsidRPr="00AF4537" w:rsidRDefault="00AF4537" w:rsidP="00AF4537">
      <w:pPr>
        <w:tabs>
          <w:tab w:val="left" w:pos="720"/>
        </w:tabs>
        <w:ind w:left="1440" w:hanging="1440"/>
        <w:jc w:val="both"/>
        <w:rPr>
          <w:rFonts w:ascii="Calisto MT" w:eastAsia="Times New Roman" w:hAnsi="Calisto MT" w:cs="Times New Roman"/>
          <w:b/>
        </w:rPr>
      </w:pPr>
      <w:r w:rsidRPr="00AF4537">
        <w:rPr>
          <w:rFonts w:ascii="Calisto MT" w:eastAsia="Times New Roman" w:hAnsi="Calisto MT" w:cs="Times New Roman"/>
          <w:b/>
        </w:rPr>
        <w:tab/>
      </w:r>
      <w:r w:rsidRPr="00AF4537">
        <w:rPr>
          <w:rFonts w:ascii="Calisto MT" w:eastAsia="Times New Roman" w:hAnsi="Calisto MT" w:cs="Times New Roman"/>
          <w:b/>
        </w:rPr>
        <w:tab/>
        <w:t>Tabled</w:t>
      </w:r>
    </w:p>
    <w:p w:rsidR="00AF4537" w:rsidRPr="00AF4537" w:rsidRDefault="00AF4537" w:rsidP="00DE5AE6">
      <w:pPr>
        <w:tabs>
          <w:tab w:val="left" w:pos="720"/>
        </w:tabs>
        <w:ind w:left="1440" w:hanging="1440"/>
        <w:jc w:val="both"/>
        <w:rPr>
          <w:rFonts w:ascii="Calisto MT" w:eastAsia="Times New Roman" w:hAnsi="Calisto MT" w:cs="Times New Roman"/>
        </w:rPr>
      </w:pPr>
    </w:p>
    <w:p w:rsidR="008B7134" w:rsidRPr="00AF4537" w:rsidRDefault="00DE5AE6">
      <w:pPr>
        <w:jc w:val="both"/>
        <w:rPr>
          <w:rFonts w:ascii="Calisto MT" w:hAnsi="Calisto MT" w:cs="Times New Roman"/>
        </w:rPr>
      </w:pPr>
      <w:r w:rsidRPr="00AF4537">
        <w:rPr>
          <w:rFonts w:ascii="Calisto MT" w:hAnsi="Calisto MT" w:cs="Times New Roman"/>
        </w:rPr>
        <w:t>Respectfully submitted,</w:t>
      </w:r>
    </w:p>
    <w:p w:rsidR="00DE5AE6" w:rsidRPr="00AF4537" w:rsidRDefault="00DE5AE6">
      <w:pPr>
        <w:jc w:val="both"/>
        <w:rPr>
          <w:rFonts w:ascii="Calisto MT" w:hAnsi="Calisto MT" w:cs="Times New Roman"/>
        </w:rPr>
      </w:pPr>
    </w:p>
    <w:p w:rsidR="00DE5AE6" w:rsidRPr="00AF4537" w:rsidRDefault="00DE5AE6">
      <w:pPr>
        <w:jc w:val="both"/>
        <w:rPr>
          <w:rFonts w:ascii="Calisto MT" w:hAnsi="Calisto MT" w:cs="Times New Roman"/>
        </w:rPr>
      </w:pPr>
    </w:p>
    <w:p w:rsidR="00DE5AE6" w:rsidRPr="00AF4537" w:rsidRDefault="00DE5AE6">
      <w:pPr>
        <w:jc w:val="both"/>
        <w:rPr>
          <w:rFonts w:ascii="Calisto MT" w:hAnsi="Calisto MT" w:cs="Times New Roman"/>
        </w:rPr>
      </w:pPr>
    </w:p>
    <w:p w:rsidR="00DE5AE6" w:rsidRPr="00AF4537" w:rsidRDefault="00DE5AE6">
      <w:pPr>
        <w:jc w:val="both"/>
        <w:rPr>
          <w:rFonts w:ascii="Calisto MT" w:hAnsi="Calisto MT" w:cs="Times New Roman"/>
        </w:rPr>
      </w:pPr>
      <w:r w:rsidRPr="00AF4537">
        <w:rPr>
          <w:rFonts w:ascii="Calisto MT" w:hAnsi="Calisto MT" w:cs="Times New Roman"/>
        </w:rPr>
        <w:t>Roberta A. DeLuca</w:t>
      </w:r>
    </w:p>
    <w:p w:rsidR="00DE5AE6" w:rsidRPr="00AF4537" w:rsidRDefault="00DE5AE6">
      <w:pPr>
        <w:jc w:val="both"/>
        <w:rPr>
          <w:rFonts w:ascii="Calisto MT" w:hAnsi="Calisto MT" w:cs="Times New Roman"/>
        </w:rPr>
      </w:pPr>
      <w:r w:rsidRPr="00AF4537">
        <w:rPr>
          <w:rFonts w:ascii="Calisto MT" w:hAnsi="Calisto MT" w:cs="Times New Roman"/>
        </w:rPr>
        <w:t>Commission Clerk</w:t>
      </w:r>
    </w:p>
    <w:sectPr w:rsidR="00DE5AE6" w:rsidRPr="00AF4537" w:rsidSect="006E2310">
      <w:pgSz w:w="12240" w:h="15840"/>
      <w:pgMar w:top="1440" w:right="1440" w:bottom="1440" w:left="144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983"/>
    <w:multiLevelType w:val="hybridMultilevel"/>
    <w:tmpl w:val="E0DA9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94023"/>
    <w:rsid w:val="000556C7"/>
    <w:rsid w:val="000718DE"/>
    <w:rsid w:val="00076F45"/>
    <w:rsid w:val="00121866"/>
    <w:rsid w:val="001549EA"/>
    <w:rsid w:val="00194023"/>
    <w:rsid w:val="003B0F03"/>
    <w:rsid w:val="003D7590"/>
    <w:rsid w:val="003F6EA2"/>
    <w:rsid w:val="00473EBF"/>
    <w:rsid w:val="0059709B"/>
    <w:rsid w:val="005C0D78"/>
    <w:rsid w:val="005E2BB5"/>
    <w:rsid w:val="005F4434"/>
    <w:rsid w:val="006C0035"/>
    <w:rsid w:val="006C5FED"/>
    <w:rsid w:val="006E2310"/>
    <w:rsid w:val="00777925"/>
    <w:rsid w:val="007B2C3D"/>
    <w:rsid w:val="008B7134"/>
    <w:rsid w:val="009A55FD"/>
    <w:rsid w:val="00AF4537"/>
    <w:rsid w:val="00D144AE"/>
    <w:rsid w:val="00DE5AE6"/>
    <w:rsid w:val="00F20F20"/>
    <w:rsid w:val="00FB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55FD"/>
  </w:style>
  <w:style w:type="paragraph" w:styleId="Heading1">
    <w:name w:val="heading 1"/>
    <w:basedOn w:val="Normal"/>
    <w:next w:val="Normal"/>
    <w:rsid w:val="009A55FD"/>
    <w:pPr>
      <w:keepNext/>
      <w:keepLines/>
      <w:spacing w:before="400" w:after="120"/>
      <w:contextualSpacing/>
      <w:outlineLvl w:val="0"/>
    </w:pPr>
    <w:rPr>
      <w:sz w:val="40"/>
      <w:szCs w:val="40"/>
    </w:rPr>
  </w:style>
  <w:style w:type="paragraph" w:styleId="Heading2">
    <w:name w:val="heading 2"/>
    <w:basedOn w:val="Normal"/>
    <w:next w:val="Normal"/>
    <w:rsid w:val="009A55FD"/>
    <w:pPr>
      <w:keepNext/>
      <w:keepLines/>
      <w:spacing w:before="360" w:after="120"/>
      <w:contextualSpacing/>
      <w:outlineLvl w:val="1"/>
    </w:pPr>
    <w:rPr>
      <w:sz w:val="32"/>
      <w:szCs w:val="32"/>
    </w:rPr>
  </w:style>
  <w:style w:type="paragraph" w:styleId="Heading3">
    <w:name w:val="heading 3"/>
    <w:basedOn w:val="Normal"/>
    <w:next w:val="Normal"/>
    <w:rsid w:val="009A55FD"/>
    <w:pPr>
      <w:keepNext/>
      <w:keepLines/>
      <w:spacing w:before="320" w:after="80"/>
      <w:contextualSpacing/>
      <w:outlineLvl w:val="2"/>
    </w:pPr>
    <w:rPr>
      <w:color w:val="434343"/>
      <w:sz w:val="28"/>
      <w:szCs w:val="28"/>
    </w:rPr>
  </w:style>
  <w:style w:type="paragraph" w:styleId="Heading4">
    <w:name w:val="heading 4"/>
    <w:basedOn w:val="Normal"/>
    <w:next w:val="Normal"/>
    <w:rsid w:val="009A55FD"/>
    <w:pPr>
      <w:keepNext/>
      <w:keepLines/>
      <w:spacing w:before="280" w:after="80"/>
      <w:contextualSpacing/>
      <w:outlineLvl w:val="3"/>
    </w:pPr>
    <w:rPr>
      <w:color w:val="666666"/>
      <w:sz w:val="24"/>
      <w:szCs w:val="24"/>
    </w:rPr>
  </w:style>
  <w:style w:type="paragraph" w:styleId="Heading5">
    <w:name w:val="heading 5"/>
    <w:basedOn w:val="Normal"/>
    <w:next w:val="Normal"/>
    <w:rsid w:val="009A55FD"/>
    <w:pPr>
      <w:keepNext/>
      <w:keepLines/>
      <w:spacing w:before="240" w:after="80"/>
      <w:contextualSpacing/>
      <w:outlineLvl w:val="4"/>
    </w:pPr>
    <w:rPr>
      <w:color w:val="666666"/>
    </w:rPr>
  </w:style>
  <w:style w:type="paragraph" w:styleId="Heading6">
    <w:name w:val="heading 6"/>
    <w:basedOn w:val="Normal"/>
    <w:next w:val="Normal"/>
    <w:rsid w:val="009A55F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A55FD"/>
    <w:pPr>
      <w:keepNext/>
      <w:keepLines/>
      <w:spacing w:after="60"/>
      <w:contextualSpacing/>
    </w:pPr>
    <w:rPr>
      <w:sz w:val="52"/>
      <w:szCs w:val="52"/>
    </w:rPr>
  </w:style>
  <w:style w:type="paragraph" w:styleId="Subtitle">
    <w:name w:val="Subtitle"/>
    <w:basedOn w:val="Normal"/>
    <w:next w:val="Normal"/>
    <w:rsid w:val="009A55FD"/>
    <w:pPr>
      <w:keepNext/>
      <w:keepLines/>
      <w:spacing w:after="320"/>
      <w:contextualSpacing/>
    </w:pPr>
    <w:rPr>
      <w:color w:val="666666"/>
      <w:sz w:val="30"/>
      <w:szCs w:val="30"/>
    </w:rPr>
  </w:style>
  <w:style w:type="paragraph" w:styleId="NoSpacing">
    <w:name w:val="No Spacing"/>
    <w:uiPriority w:val="1"/>
    <w:qFormat/>
    <w:rsid w:val="007B2C3D"/>
    <w:pPr>
      <w:spacing w:line="240" w:lineRule="auto"/>
    </w:pPr>
    <w:rPr>
      <w:rFonts w:asciiTheme="minorHAnsi" w:eastAsiaTheme="minorHAnsi" w:hAnsiTheme="minorHAnsi" w:cstheme="minorBidi"/>
      <w:color w:val="auto"/>
    </w:rPr>
  </w:style>
  <w:style w:type="paragraph" w:styleId="ListParagraph">
    <w:name w:val="List Paragraph"/>
    <w:basedOn w:val="Normal"/>
    <w:uiPriority w:val="34"/>
    <w:qFormat/>
    <w:rsid w:val="00154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Spacing">
    <w:name w:val="No Spacing"/>
    <w:uiPriority w:val="1"/>
    <w:qFormat/>
    <w:rsid w:val="007B2C3D"/>
    <w:pPr>
      <w:spacing w:line="240" w:lineRule="auto"/>
    </w:pPr>
    <w:rPr>
      <w:rFonts w:asciiTheme="minorHAnsi" w:eastAsiaTheme="minorHAnsi" w:hAnsiTheme="minorHAnsi" w:cstheme="minorBidi"/>
      <w:color w:val="auto"/>
    </w:rPr>
  </w:style>
  <w:style w:type="paragraph" w:styleId="ListParagraph">
    <w:name w:val="List Paragraph"/>
    <w:basedOn w:val="Normal"/>
    <w:uiPriority w:val="34"/>
    <w:qFormat/>
    <w:rsid w:val="001549EA"/>
    <w:pPr>
      <w:ind w:left="720"/>
      <w:contextualSpacing/>
    </w:pPr>
  </w:style>
</w:styles>
</file>

<file path=word/webSettings.xml><?xml version="1.0" encoding="utf-8"?>
<w:webSettings xmlns:r="http://schemas.openxmlformats.org/officeDocument/2006/relationships" xmlns:w="http://schemas.openxmlformats.org/wordprocessingml/2006/main">
  <w:divs>
    <w:div w:id="146481818">
      <w:bodyDiv w:val="1"/>
      <w:marLeft w:val="0"/>
      <w:marRight w:val="0"/>
      <w:marTop w:val="0"/>
      <w:marBottom w:val="0"/>
      <w:divBdr>
        <w:top w:val="none" w:sz="0" w:space="0" w:color="auto"/>
        <w:left w:val="none" w:sz="0" w:space="0" w:color="auto"/>
        <w:bottom w:val="none" w:sz="0" w:space="0" w:color="auto"/>
        <w:right w:val="none" w:sz="0" w:space="0" w:color="auto"/>
      </w:divBdr>
    </w:div>
    <w:div w:id="136420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6C9F-AF9B-4327-BD9F-6C0A9847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lschuster</cp:lastModifiedBy>
  <cp:revision>2</cp:revision>
  <cp:lastPrinted>2016-08-17T16:38:00Z</cp:lastPrinted>
  <dcterms:created xsi:type="dcterms:W3CDTF">2016-08-17T18:04:00Z</dcterms:created>
  <dcterms:modified xsi:type="dcterms:W3CDTF">2016-08-17T18:04:00Z</dcterms:modified>
</cp:coreProperties>
</file>